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A0" w:rsidRPr="00FE278C" w:rsidRDefault="007E7F55" w:rsidP="00343022">
      <w:pPr>
        <w:jc w:val="center"/>
        <w:rPr>
          <w:b/>
        </w:rPr>
      </w:pPr>
      <w:r>
        <w:rPr>
          <w:b/>
        </w:rPr>
        <w:t>Договор № 25</w:t>
      </w:r>
    </w:p>
    <w:p w:rsidR="00343022" w:rsidRDefault="00343022" w:rsidP="00343022">
      <w:pPr>
        <w:jc w:val="center"/>
      </w:pPr>
      <w:r>
        <w:t>На управлен</w:t>
      </w:r>
      <w:r w:rsidR="007E7F55">
        <w:t xml:space="preserve">ие </w:t>
      </w:r>
      <w:proofErr w:type="gramStart"/>
      <w:r w:rsidR="007E7F55">
        <w:t>многоквартирным  домом</w:t>
      </w:r>
      <w:proofErr w:type="gramEnd"/>
      <w:r w:rsidR="007E7F55">
        <w:t xml:space="preserve">  №43</w:t>
      </w:r>
      <w:r>
        <w:t xml:space="preserve"> по пр. комсомольский, г. Нефтекамск его содержании, обслуживании  и обеспечении домовладельцев коммунальными услугами.</w:t>
      </w:r>
    </w:p>
    <w:p w:rsidR="00343022" w:rsidRDefault="00343022" w:rsidP="00343022">
      <w:pPr>
        <w:jc w:val="center"/>
      </w:pPr>
    </w:p>
    <w:p w:rsidR="00343022" w:rsidRDefault="007E7F55" w:rsidP="00343022">
      <w:pPr>
        <w:tabs>
          <w:tab w:val="left" w:pos="6510"/>
        </w:tabs>
      </w:pPr>
      <w:r>
        <w:t>Г. Нефтекамск</w:t>
      </w:r>
      <w:r>
        <w:tab/>
        <w:t>06 «сентября» 2013</w:t>
      </w:r>
      <w:r w:rsidR="00343022">
        <w:t xml:space="preserve"> года</w:t>
      </w:r>
    </w:p>
    <w:p w:rsidR="00343022" w:rsidRDefault="00343022" w:rsidP="00343022">
      <w:pPr>
        <w:tabs>
          <w:tab w:val="left" w:pos="6510"/>
        </w:tabs>
      </w:pPr>
    </w:p>
    <w:p w:rsidR="00343022" w:rsidRDefault="00343022" w:rsidP="00343022">
      <w:pPr>
        <w:tabs>
          <w:tab w:val="left" w:pos="6510"/>
        </w:tabs>
      </w:pPr>
      <w:r>
        <w:t>Общество с ограниченной ответственностью  «</w:t>
      </w:r>
      <w:proofErr w:type="spellStart"/>
      <w:r>
        <w:t>Интегралремсервис</w:t>
      </w:r>
      <w:proofErr w:type="spellEnd"/>
      <w:r>
        <w:t xml:space="preserve">», именуемое в дальнейшем  Управляющая организация, в лице директора Ильясова Анвара </w:t>
      </w:r>
      <w:proofErr w:type="spellStart"/>
      <w:r>
        <w:t>Зияевича</w:t>
      </w:r>
      <w:proofErr w:type="spellEnd"/>
      <w:r>
        <w:t xml:space="preserve">, действующего на основании Устава ,с одной стороны и Открытое  акционерное общество «ИНТЕГРАЛ» , именуемое в дальнейшем застройщик, в лице  генерального директора Мансурова </w:t>
      </w:r>
      <w:proofErr w:type="spellStart"/>
      <w:r>
        <w:t>Камиля</w:t>
      </w:r>
      <w:proofErr w:type="spellEnd"/>
      <w:r>
        <w:t xml:space="preserve"> </w:t>
      </w:r>
      <w:proofErr w:type="spellStart"/>
      <w:r>
        <w:t>Абраровича</w:t>
      </w:r>
      <w:proofErr w:type="spellEnd"/>
      <w:r>
        <w:t>, действующего на  основании Устава, с другой стороны, совместно именуемые в дальнейшем Стороны, в соответствии с Жилищным кодексом  РФ заключили настоящий договор о нижеследующем.</w:t>
      </w:r>
    </w:p>
    <w:p w:rsidR="00FE278C" w:rsidRPr="00FE278C" w:rsidRDefault="00FE278C" w:rsidP="00610DE9">
      <w:pPr>
        <w:pStyle w:val="a3"/>
        <w:numPr>
          <w:ilvl w:val="0"/>
          <w:numId w:val="1"/>
        </w:numPr>
        <w:tabs>
          <w:tab w:val="left" w:pos="6510"/>
        </w:tabs>
        <w:jc w:val="center"/>
        <w:rPr>
          <w:b/>
        </w:rPr>
      </w:pPr>
      <w:r w:rsidRPr="00FE278C">
        <w:rPr>
          <w:b/>
        </w:rPr>
        <w:t>Предмет договора</w:t>
      </w:r>
    </w:p>
    <w:p w:rsidR="00610DE9" w:rsidRDefault="00FE278C" w:rsidP="00610DE9">
      <w:pPr>
        <w:pStyle w:val="a3"/>
        <w:numPr>
          <w:ilvl w:val="1"/>
          <w:numId w:val="1"/>
        </w:numPr>
        <w:tabs>
          <w:tab w:val="left" w:pos="6510"/>
        </w:tabs>
      </w:pPr>
      <w:r>
        <w:t>В соответствии с настоящим договором  Застройщик поручает, а Управляющая организация обязуется оказывать услуги и выполнять работы по надлежащему содержанию и ремонту общего имущества в многоквартирном доме, находящемся  по адресу: п</w:t>
      </w:r>
      <w:r w:rsidR="007E7F55">
        <w:t>р. Комсомольский 43</w:t>
      </w:r>
      <w:r w:rsidR="00610DE9">
        <w:t xml:space="preserve">, девяти этажный жилой дом именуемый в далее Объект, обеспечивать коммунальными услугами  граждан, проживающих  Объекте (собственников, нанимателей жилых помещений, членов их семей, арендаторов, иных законных пользователей), осуществлять иную, направленную на достижение целей управления многоквартирным домом деятельность.  </w:t>
      </w:r>
    </w:p>
    <w:p w:rsidR="006E2F53" w:rsidRDefault="00610DE9" w:rsidP="00610DE9">
      <w:pPr>
        <w:pStyle w:val="a3"/>
        <w:numPr>
          <w:ilvl w:val="1"/>
          <w:numId w:val="1"/>
        </w:numPr>
        <w:tabs>
          <w:tab w:val="left" w:pos="6510"/>
        </w:tabs>
      </w:pPr>
      <w:r>
        <w:t xml:space="preserve">В состав общего имущества многоквартирного дома входят: межквартирные  лестничные площадки, лестницы, лифты, лифтовые и иные шахты, коридоры , технические этажи, чердаки, подвалы, в которых имеются инженерные коммуникации, иное обслуживающее  более одного помещения в данном доме оборудование , а так же крыши , ограждающие несущие и ненесущие конструкции данного дома , механическое, электрическое, санитарно- техническое и иное оборудование, находящееся </w:t>
      </w:r>
      <w:r w:rsidR="006E2F53">
        <w:t xml:space="preserve"> в данном доме за пределами или внутри помещений и обслуживающее более  одного помещения , земельный участок, на котором расположен данный дом, с элементами озеленения  и благоустройства  и иные предназначенные обслуживания , эксплуатации  и благоустройства  данного дома.</w:t>
      </w:r>
    </w:p>
    <w:p w:rsidR="006E2F53" w:rsidRDefault="006E2F53" w:rsidP="00610DE9">
      <w:pPr>
        <w:pStyle w:val="a3"/>
        <w:numPr>
          <w:ilvl w:val="1"/>
          <w:numId w:val="1"/>
        </w:numPr>
        <w:tabs>
          <w:tab w:val="left" w:pos="6510"/>
        </w:tabs>
      </w:pPr>
      <w:r>
        <w:t xml:space="preserve">При выполнении условий настоящего </w:t>
      </w:r>
      <w:proofErr w:type="gramStart"/>
      <w:r>
        <w:t>Договора ,</w:t>
      </w:r>
      <w:proofErr w:type="gramEnd"/>
      <w:r>
        <w:t xml:space="preserve"> помимо положений самого договора, стороны обязаны руководствоваться Конституцией РФ,  Жилищным кодексом РФ, гражданским кодексом РФ, Правилами содержания общего имущества многоквартирного дома , правилами предоставления коммунальных услуг гражданам, Правилами пользования жилыми помещениями и иными нормативно правовыми актами  РФ, регулирующими жилищные отношения.</w:t>
      </w:r>
    </w:p>
    <w:p w:rsidR="00F21097" w:rsidRDefault="006E2F53" w:rsidP="00610DE9">
      <w:pPr>
        <w:pStyle w:val="a3"/>
        <w:numPr>
          <w:ilvl w:val="1"/>
          <w:numId w:val="1"/>
        </w:numPr>
        <w:tabs>
          <w:tab w:val="left" w:pos="6510"/>
        </w:tabs>
      </w:pPr>
      <w:r>
        <w:t xml:space="preserve">На момент заключения настоящего договора, передаваемые в управление, на содержание и обслуживание площади составляют: </w:t>
      </w:r>
      <w:r w:rsidR="007E7F55">
        <w:t xml:space="preserve">128 квартир </w:t>
      </w:r>
      <w:proofErr w:type="gramStart"/>
      <w:r w:rsidR="007E7F55">
        <w:t>общей  площадью</w:t>
      </w:r>
      <w:proofErr w:type="gramEnd"/>
      <w:r w:rsidR="007E7F55">
        <w:t xml:space="preserve"> 7192</w:t>
      </w:r>
      <w:bookmarkStart w:id="0" w:name="_GoBack"/>
      <w:bookmarkEnd w:id="0"/>
      <w:r w:rsidR="00F21097">
        <w:t>.</w:t>
      </w:r>
    </w:p>
    <w:p w:rsidR="00FE278C" w:rsidRDefault="00F21097" w:rsidP="00F21097">
      <w:pPr>
        <w:tabs>
          <w:tab w:val="left" w:pos="6510"/>
        </w:tabs>
        <w:ind w:left="360"/>
        <w:jc w:val="center"/>
        <w:rPr>
          <w:b/>
        </w:rPr>
      </w:pPr>
      <w:r>
        <w:rPr>
          <w:b/>
        </w:rPr>
        <w:t>2 Права и обязанности Сторон</w:t>
      </w:r>
    </w:p>
    <w:p w:rsidR="00F21097" w:rsidRDefault="00F21097" w:rsidP="00F21097">
      <w:pPr>
        <w:tabs>
          <w:tab w:val="left" w:pos="6510"/>
        </w:tabs>
        <w:ind w:left="360"/>
        <w:rPr>
          <w:b/>
        </w:rPr>
      </w:pPr>
      <w:r>
        <w:rPr>
          <w:b/>
        </w:rPr>
        <w:t>2.1 Управляющая организация обязана:</w:t>
      </w:r>
    </w:p>
    <w:p w:rsidR="00F21097" w:rsidRPr="00F21097" w:rsidRDefault="00F21097" w:rsidP="00F21097">
      <w:pPr>
        <w:tabs>
          <w:tab w:val="left" w:pos="6510"/>
        </w:tabs>
        <w:ind w:left="360"/>
      </w:pPr>
      <w:r>
        <w:t xml:space="preserve">2.1.1 Осуществляться действия, связанные с надлежащим содержанием общего имущества многоквартирного </w:t>
      </w:r>
      <w:proofErr w:type="gramStart"/>
      <w:r>
        <w:t>дома  и</w:t>
      </w:r>
      <w:proofErr w:type="gramEnd"/>
      <w:r>
        <w:t xml:space="preserve"> обеспечением проживающих  в нем лиц  жилищно-коммунальными услугами в соответствии с действующим законодательством. Для получения </w:t>
      </w:r>
      <w:proofErr w:type="gramStart"/>
      <w:r>
        <w:t>дополнительных  доходов</w:t>
      </w:r>
      <w:proofErr w:type="gramEnd"/>
      <w:r>
        <w:t xml:space="preserve">, направляемых на улучшение  содержания многоквартирного дома.  </w:t>
      </w:r>
    </w:p>
    <w:sectPr w:rsidR="00F21097" w:rsidRPr="00F2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409EE"/>
    <w:multiLevelType w:val="multilevel"/>
    <w:tmpl w:val="C6CE5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22"/>
    <w:rsid w:val="00343022"/>
    <w:rsid w:val="00610DE9"/>
    <w:rsid w:val="006E2F53"/>
    <w:rsid w:val="007E7F55"/>
    <w:rsid w:val="00CA50A0"/>
    <w:rsid w:val="00F21097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53CDD-F697-45A0-93AD-2E12DFDA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2</cp:revision>
  <dcterms:created xsi:type="dcterms:W3CDTF">2016-10-31T08:53:00Z</dcterms:created>
  <dcterms:modified xsi:type="dcterms:W3CDTF">2016-10-31T10:09:00Z</dcterms:modified>
</cp:coreProperties>
</file>