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82" w:rsidRPr="002E6E82" w:rsidRDefault="002E6E82" w:rsidP="002E6E82">
      <w:pPr>
        <w:suppressAutoHyphens w:val="0"/>
        <w:autoSpaceDE w:val="0"/>
        <w:autoSpaceDN w:val="0"/>
        <w:adjustRightInd w:val="0"/>
        <w:ind w:left="4820"/>
        <w:outlineLvl w:val="0"/>
        <w:rPr>
          <w:b/>
          <w:color w:val="000000"/>
          <w:lang w:eastAsia="ru-RU"/>
        </w:rPr>
      </w:pPr>
      <w:r w:rsidRPr="002E6E82">
        <w:rPr>
          <w:b/>
          <w:color w:val="000000"/>
          <w:lang w:eastAsia="ru-RU"/>
        </w:rPr>
        <w:t>Утверждено</w:t>
      </w:r>
    </w:p>
    <w:p w:rsidR="002E6E82" w:rsidRPr="002E6E82" w:rsidRDefault="002E6E82" w:rsidP="002E6E82">
      <w:pPr>
        <w:suppressAutoHyphens w:val="0"/>
        <w:autoSpaceDE w:val="0"/>
        <w:autoSpaceDN w:val="0"/>
        <w:adjustRightInd w:val="0"/>
        <w:ind w:left="4820"/>
        <w:outlineLvl w:val="0"/>
        <w:rPr>
          <w:b/>
          <w:color w:val="000000"/>
        </w:rPr>
      </w:pPr>
      <w:r w:rsidRPr="002E6E82">
        <w:rPr>
          <w:b/>
          <w:color w:val="000000"/>
          <w:lang w:eastAsia="ru-RU"/>
        </w:rPr>
        <w:t xml:space="preserve">решением внеочередного общего собрания </w:t>
      </w:r>
      <w:r w:rsidRPr="002E6E82">
        <w:rPr>
          <w:b/>
          <w:color w:val="000000"/>
        </w:rPr>
        <w:t>собственников помещений в многоквартирном доме</w:t>
      </w:r>
      <w:r w:rsidR="00BB4FD7">
        <w:rPr>
          <w:b/>
          <w:color w:val="000000"/>
        </w:rPr>
        <w:t xml:space="preserve"> 21 по ул. Лесотехникума</w:t>
      </w:r>
    </w:p>
    <w:p w:rsidR="002E6E82" w:rsidRPr="002E6E82" w:rsidRDefault="002E6E82" w:rsidP="002E6E82">
      <w:pPr>
        <w:ind w:left="4820"/>
        <w:rPr>
          <w:b/>
          <w:color w:val="000000"/>
        </w:rPr>
      </w:pPr>
      <w:r w:rsidRPr="002E6E82">
        <w:rPr>
          <w:b/>
          <w:color w:val="000000"/>
        </w:rPr>
        <w:t>(протокол от                               20___ г. № 1)</w:t>
      </w:r>
    </w:p>
    <w:p w:rsidR="002E6E82" w:rsidRPr="00282EA7" w:rsidRDefault="002E6E82" w:rsidP="002E6E82">
      <w:pPr>
        <w:jc w:val="center"/>
        <w:rPr>
          <w:rFonts w:ascii="Calibri" w:hAnsi="Calibri" w:cs="Calibri"/>
          <w:b/>
          <w:color w:val="000000"/>
        </w:rPr>
      </w:pPr>
    </w:p>
    <w:p w:rsidR="002E6E82" w:rsidRPr="00282EA7" w:rsidRDefault="002E6E82" w:rsidP="002E6E82">
      <w:pPr>
        <w:jc w:val="center"/>
        <w:rPr>
          <w:rFonts w:ascii="Calibri" w:hAnsi="Calibri" w:cs="Calibri"/>
          <w:b/>
          <w:color w:val="000000"/>
        </w:rPr>
      </w:pPr>
    </w:p>
    <w:p w:rsidR="002E6E82" w:rsidRPr="00282EA7" w:rsidRDefault="002E6E82" w:rsidP="002E6E82">
      <w:pPr>
        <w:jc w:val="center"/>
        <w:rPr>
          <w:rFonts w:ascii="Calibri" w:hAnsi="Calibri" w:cs="Calibri"/>
          <w:b/>
          <w:color w:val="000000"/>
        </w:rPr>
      </w:pPr>
    </w:p>
    <w:p w:rsidR="002E6E82" w:rsidRPr="00C5588F" w:rsidRDefault="002E6E82" w:rsidP="002E6E82">
      <w:pPr>
        <w:jc w:val="center"/>
        <w:rPr>
          <w:b/>
          <w:color w:val="000000"/>
        </w:rPr>
      </w:pPr>
      <w:r w:rsidRPr="00C5588F">
        <w:rPr>
          <w:b/>
          <w:color w:val="000000"/>
        </w:rPr>
        <w:t xml:space="preserve">Положение </w:t>
      </w:r>
    </w:p>
    <w:p w:rsidR="002E6E82" w:rsidRPr="00C5588F" w:rsidRDefault="002E6E82" w:rsidP="002E6E82">
      <w:pPr>
        <w:jc w:val="center"/>
        <w:rPr>
          <w:b/>
          <w:color w:val="000000"/>
        </w:rPr>
      </w:pPr>
      <w:r w:rsidRPr="00C5588F">
        <w:rPr>
          <w:b/>
          <w:color w:val="000000"/>
        </w:rPr>
        <w:t>о Совете многоквартирного дома,</w:t>
      </w:r>
    </w:p>
    <w:p w:rsidR="002E6E82" w:rsidRPr="002E6E82" w:rsidRDefault="002E6E82" w:rsidP="002E6E82">
      <w:pPr>
        <w:jc w:val="center"/>
        <w:rPr>
          <w:b/>
          <w:color w:val="000000"/>
        </w:rPr>
      </w:pPr>
      <w:r w:rsidRPr="00C5588F">
        <w:rPr>
          <w:b/>
          <w:color w:val="000000"/>
        </w:rPr>
        <w:t xml:space="preserve">расположенного по адресу </w:t>
      </w:r>
      <w:r w:rsidRPr="002E6E82">
        <w:rPr>
          <w:b/>
          <w:color w:val="000000"/>
        </w:rPr>
        <w:t xml:space="preserve">г. Уфа, ул. Лесотехникума, д.21 </w:t>
      </w:r>
    </w:p>
    <w:p w:rsidR="002E6E82" w:rsidRPr="00C5588F" w:rsidRDefault="002E6E82" w:rsidP="002E6E82">
      <w:pPr>
        <w:rPr>
          <w:b/>
          <w:color w:val="000000"/>
        </w:rPr>
      </w:pPr>
    </w:p>
    <w:p w:rsidR="002E6E82" w:rsidRPr="00C5588F" w:rsidRDefault="002E6E82" w:rsidP="002E6E82">
      <w:pPr>
        <w:jc w:val="center"/>
        <w:rPr>
          <w:b/>
          <w:color w:val="000000"/>
        </w:rPr>
      </w:pPr>
      <w:r w:rsidRPr="00C5588F">
        <w:rPr>
          <w:b/>
          <w:color w:val="000000"/>
        </w:rPr>
        <w:t>Термины и определения</w:t>
      </w:r>
    </w:p>
    <w:p w:rsidR="002E6E82" w:rsidRPr="00C5588F" w:rsidRDefault="002E6E82" w:rsidP="002E6E82">
      <w:pPr>
        <w:jc w:val="center"/>
        <w:rPr>
          <w:b/>
          <w:color w:val="000000"/>
        </w:rPr>
      </w:pPr>
    </w:p>
    <w:p w:rsidR="002E6E82" w:rsidRPr="00F362C1" w:rsidRDefault="002E6E82" w:rsidP="002E6E82">
      <w:pPr>
        <w:tabs>
          <w:tab w:val="left" w:pos="1134"/>
        </w:tabs>
        <w:ind w:left="30" w:firstLine="525"/>
        <w:jc w:val="both"/>
      </w:pPr>
      <w:r w:rsidRPr="00F362C1">
        <w:t>В тексте настоящего Положения используются следующие сокращенные определения и аббревиатуры:</w:t>
      </w:r>
    </w:p>
    <w:p w:rsidR="002E6E82" w:rsidRPr="00F362C1" w:rsidRDefault="002E6E82" w:rsidP="002E6E82">
      <w:pPr>
        <w:tabs>
          <w:tab w:val="left" w:pos="709"/>
        </w:tabs>
        <w:ind w:left="30" w:firstLine="525"/>
        <w:jc w:val="both"/>
      </w:pPr>
      <w:r w:rsidRPr="00F362C1">
        <w:t>-</w:t>
      </w:r>
      <w:r w:rsidRPr="00F362C1">
        <w:tab/>
        <w:t>ЖК РФ – Жилищный кодекс Российской Федерации;</w:t>
      </w:r>
    </w:p>
    <w:p w:rsidR="002E6E82" w:rsidRPr="00F362C1" w:rsidRDefault="002E6E82" w:rsidP="002E6E82">
      <w:pPr>
        <w:tabs>
          <w:tab w:val="left" w:pos="709"/>
          <w:tab w:val="right" w:pos="9639"/>
        </w:tabs>
        <w:ind w:left="30" w:firstLine="525"/>
        <w:jc w:val="both"/>
        <w:rPr>
          <w:u w:val="single"/>
        </w:rPr>
      </w:pPr>
      <w:r w:rsidRPr="00F362C1">
        <w:t>-</w:t>
      </w:r>
      <w:r w:rsidRPr="00F362C1">
        <w:tab/>
        <w:t xml:space="preserve">МКД – многоквартирный дом, расположенный по адресу: </w:t>
      </w:r>
      <w:r w:rsidRPr="002E6E82">
        <w:t>г. Уфа, ул. Лесотехникума, д.21</w:t>
      </w:r>
    </w:p>
    <w:p w:rsidR="002E6E82" w:rsidRPr="00F362C1" w:rsidRDefault="002E6E82" w:rsidP="002E6E82">
      <w:pPr>
        <w:tabs>
          <w:tab w:val="left" w:pos="709"/>
        </w:tabs>
        <w:ind w:left="30" w:firstLine="525"/>
        <w:jc w:val="both"/>
      </w:pPr>
      <w:r w:rsidRPr="00F362C1">
        <w:t>-</w:t>
      </w:r>
      <w:r w:rsidRPr="00F362C1">
        <w:tab/>
        <w:t>Собственники – совершеннолетние и дееспособные собственники жилых и нежилых помещений, расположенных в МКД, законные представители несовершеннолетних и недееспособных собственников и юридические лица, владеющие помещениями в МКД;</w:t>
      </w:r>
    </w:p>
    <w:p w:rsidR="002E6E82" w:rsidRPr="00F362C1" w:rsidRDefault="002E6E82" w:rsidP="002E6E82">
      <w:pPr>
        <w:tabs>
          <w:tab w:val="left" w:pos="709"/>
        </w:tabs>
        <w:ind w:left="30" w:firstLine="525"/>
        <w:jc w:val="both"/>
      </w:pPr>
      <w:r w:rsidRPr="00F362C1">
        <w:t>-</w:t>
      </w:r>
      <w:r w:rsidRPr="00F362C1">
        <w:tab/>
        <w:t>Совет – совет многоквартирного дома, избираемый и действующий в соответствии со статьей 161.1 ЖК РФ;</w:t>
      </w:r>
    </w:p>
    <w:p w:rsidR="002E6E82" w:rsidRPr="00F362C1" w:rsidRDefault="002E6E82" w:rsidP="002E6E82">
      <w:pPr>
        <w:tabs>
          <w:tab w:val="left" w:pos="709"/>
        </w:tabs>
        <w:ind w:left="30" w:firstLine="525"/>
        <w:jc w:val="both"/>
      </w:pPr>
      <w:r w:rsidRPr="00F362C1">
        <w:t>-</w:t>
      </w:r>
      <w:r w:rsidRPr="00F362C1">
        <w:tab/>
        <w:t>УО – организация, осуществляющая управление МКД.</w:t>
      </w:r>
    </w:p>
    <w:p w:rsidR="002E6E82" w:rsidRPr="00F362C1" w:rsidRDefault="002E6E82" w:rsidP="002E6E82">
      <w:pPr>
        <w:jc w:val="center"/>
        <w:rPr>
          <w:b/>
        </w:rPr>
      </w:pPr>
    </w:p>
    <w:p w:rsidR="002E6E82" w:rsidRPr="00F362C1" w:rsidRDefault="002E6E82" w:rsidP="002E6E82">
      <w:pPr>
        <w:jc w:val="center"/>
        <w:rPr>
          <w:b/>
        </w:rPr>
      </w:pPr>
      <w:r w:rsidRPr="00F362C1">
        <w:rPr>
          <w:b/>
        </w:rPr>
        <w:t>1. Общие положения</w:t>
      </w:r>
    </w:p>
    <w:p w:rsidR="002E6E82" w:rsidRPr="00F362C1" w:rsidRDefault="002E6E82" w:rsidP="002E6E82">
      <w:pPr>
        <w:jc w:val="center"/>
        <w:rPr>
          <w:b/>
        </w:rPr>
      </w:pPr>
    </w:p>
    <w:p w:rsidR="002E6E82" w:rsidRPr="00F362C1" w:rsidRDefault="002E6E82" w:rsidP="002E6E82">
      <w:pPr>
        <w:tabs>
          <w:tab w:val="left" w:pos="1134"/>
        </w:tabs>
        <w:ind w:left="30" w:right="45" w:firstLine="525"/>
        <w:jc w:val="both"/>
      </w:pPr>
      <w:r w:rsidRPr="00F362C1">
        <w:t>1.1.</w:t>
      </w:r>
      <w:r w:rsidRPr="00F362C1">
        <w:tab/>
        <w:t>Совет многоквартирного дома (</w:t>
      </w:r>
      <w:r>
        <w:t xml:space="preserve">далее по тексту - </w:t>
      </w:r>
      <w:r w:rsidRPr="00F362C1">
        <w:t xml:space="preserve">Совет) создается по решению Общего собрания </w:t>
      </w:r>
      <w:r>
        <w:t>с</w:t>
      </w:r>
      <w:r w:rsidRPr="002E6E82">
        <w:t xml:space="preserve">обственников </w:t>
      </w:r>
      <w:r w:rsidRPr="00F362C1">
        <w:t>и является полномочным представительным органом, действующим от имени и в интересах Собственников.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  <w:rPr>
          <w:lang w:eastAsia="ru-RU"/>
        </w:rPr>
      </w:pPr>
      <w:r w:rsidRPr="00F362C1">
        <w:t>1.2.</w:t>
      </w:r>
      <w:r w:rsidRPr="00F362C1">
        <w:tab/>
        <w:t>Совет избирается из числа Собственников общим собранием Собственников</w:t>
      </w:r>
      <w:r w:rsidRPr="00F362C1">
        <w:rPr>
          <w:lang w:eastAsia="ru-RU"/>
        </w:rPr>
        <w:t>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rPr>
          <w:lang w:eastAsia="ru-RU"/>
        </w:rPr>
        <w:t xml:space="preserve">1.3. </w:t>
      </w:r>
      <w:r w:rsidRPr="00F362C1">
        <w:t xml:space="preserve">Совет в своей деятельности руководствуется </w:t>
      </w:r>
      <w:r>
        <w:t xml:space="preserve">ГК РФ, </w:t>
      </w:r>
      <w:r w:rsidRPr="00F362C1">
        <w:t>ЖК РФ, другими законодательными и нормативными правовыми актами Российской Федерации, Республики Башкортостан и города Уфа, решениями общего собрания Собственников и настоящим Положением.</w:t>
      </w:r>
    </w:p>
    <w:p w:rsidR="002E6E82" w:rsidRPr="00F362C1" w:rsidRDefault="002E6E82" w:rsidP="002E6E82">
      <w:pPr>
        <w:tabs>
          <w:tab w:val="left" w:pos="1134"/>
        </w:tabs>
        <w:ind w:left="30" w:right="45" w:firstLine="525"/>
        <w:jc w:val="both"/>
      </w:pPr>
      <w:r w:rsidRPr="00F362C1">
        <w:t>1.4.</w:t>
      </w:r>
      <w:r w:rsidRPr="00F362C1">
        <w:tab/>
        <w:t xml:space="preserve">Совет взаимодействует с организацией, осуществляющей управление МКД (далее </w:t>
      </w:r>
      <w:r>
        <w:t xml:space="preserve">по тексту </w:t>
      </w:r>
      <w:r w:rsidRPr="00F362C1">
        <w:t>– УО), жилищными объединениями граждан различных организационно-правовых форм, администрацией района, администрацией городского округа города Уфа, другими органами исполнительной власти.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1.5.</w:t>
      </w:r>
      <w:r w:rsidRPr="00F362C1">
        <w:tab/>
        <w:t>Регистрация Совета в органах местного самоуправления или иных органах не осуществляется</w:t>
      </w:r>
      <w:r w:rsidRPr="00F362C1">
        <w:rPr>
          <w:lang w:eastAsia="ru-RU"/>
        </w:rPr>
        <w:t>.</w:t>
      </w:r>
    </w:p>
    <w:p w:rsidR="002E6E82" w:rsidRPr="00F362C1" w:rsidRDefault="002E6E82" w:rsidP="002E6E82">
      <w:pPr>
        <w:autoSpaceDE w:val="0"/>
        <w:ind w:hanging="30"/>
        <w:jc w:val="center"/>
      </w:pPr>
    </w:p>
    <w:p w:rsidR="002E6E82" w:rsidRPr="00F362C1" w:rsidRDefault="002E6E82" w:rsidP="002E6E82">
      <w:pPr>
        <w:autoSpaceDE w:val="0"/>
        <w:ind w:hanging="30"/>
        <w:jc w:val="center"/>
        <w:rPr>
          <w:b/>
          <w:bCs/>
        </w:rPr>
      </w:pPr>
      <w:r w:rsidRPr="00F362C1">
        <w:rPr>
          <w:b/>
          <w:bCs/>
        </w:rPr>
        <w:t>2. Цели создания Совета</w:t>
      </w:r>
    </w:p>
    <w:p w:rsidR="002E6E82" w:rsidRPr="00F362C1" w:rsidRDefault="002E6E82" w:rsidP="002E6E82">
      <w:pPr>
        <w:ind w:left="30" w:right="45" w:firstLine="525"/>
        <w:jc w:val="both"/>
      </w:pPr>
    </w:p>
    <w:p w:rsidR="002E6E82" w:rsidRPr="00F362C1" w:rsidRDefault="002E6E82" w:rsidP="002E6E82">
      <w:pPr>
        <w:ind w:left="30" w:right="45" w:firstLine="525"/>
        <w:jc w:val="both"/>
      </w:pPr>
      <w:r w:rsidRPr="00F362C1">
        <w:t>Совет создан для реализации следующих целей:</w:t>
      </w:r>
    </w:p>
    <w:p w:rsidR="002E6E82" w:rsidRPr="00F362C1" w:rsidRDefault="002E6E82" w:rsidP="002E6E82">
      <w:pPr>
        <w:tabs>
          <w:tab w:val="left" w:pos="1134"/>
        </w:tabs>
        <w:ind w:right="45" w:firstLine="567"/>
        <w:jc w:val="both"/>
      </w:pPr>
      <w:r w:rsidRPr="00F362C1">
        <w:t>2.1.</w:t>
      </w:r>
      <w:r w:rsidRPr="00F362C1">
        <w:tab/>
        <w:t>Обеспечение выполнения решений общего собрания Собственников.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lang w:eastAsia="ru-RU"/>
        </w:rPr>
      </w:pPr>
      <w:r w:rsidRPr="00F362C1">
        <w:t>2.2.</w:t>
      </w:r>
      <w:r w:rsidRPr="00F362C1">
        <w:tab/>
      </w:r>
      <w:r w:rsidRPr="00F362C1">
        <w:rPr>
          <w:lang w:eastAsia="ru-RU"/>
        </w:rPr>
        <w:t>Разработка предложений по вопросам планирования управления МКД, организации такого управления, содержания и ремонта общего имущества в МКД.</w:t>
      </w:r>
    </w:p>
    <w:p w:rsidR="002E6E82" w:rsidRPr="00F362C1" w:rsidRDefault="002E6E82" w:rsidP="002E6E82">
      <w:pPr>
        <w:tabs>
          <w:tab w:val="left" w:pos="1134"/>
        </w:tabs>
        <w:ind w:right="45" w:firstLine="567"/>
        <w:jc w:val="both"/>
        <w:rPr>
          <w:lang w:eastAsia="ru-RU"/>
        </w:rPr>
      </w:pPr>
      <w:r w:rsidRPr="00F362C1">
        <w:t>2.3.</w:t>
      </w:r>
      <w:r w:rsidRPr="00F362C1">
        <w:tab/>
        <w:t xml:space="preserve">Осуществление </w:t>
      </w:r>
      <w:r w:rsidRPr="00F362C1">
        <w:rPr>
          <w:lang w:eastAsia="ru-RU"/>
        </w:rPr>
        <w:t>контроля объема, качества и своевременности оказания услуг и выполнения работ по управлению МКД, содержанию и ремонту общего имущества в МКД, а также коммунальных услуг, предоставляемых Собственникам и пользователям помещений МКД.</w:t>
      </w:r>
    </w:p>
    <w:p w:rsidR="002E6E82" w:rsidRPr="00F362C1" w:rsidRDefault="002E6E82" w:rsidP="002E6E82">
      <w:pPr>
        <w:tabs>
          <w:tab w:val="left" w:pos="1134"/>
        </w:tabs>
        <w:ind w:right="45" w:firstLine="567"/>
        <w:jc w:val="both"/>
        <w:rPr>
          <w:lang w:eastAsia="ru-RU"/>
        </w:rPr>
      </w:pPr>
      <w:r w:rsidRPr="00F362C1">
        <w:rPr>
          <w:lang w:eastAsia="ru-RU"/>
        </w:rPr>
        <w:lastRenderedPageBreak/>
        <w:t>2.4.</w:t>
      </w:r>
      <w:r w:rsidRPr="00F362C1">
        <w:rPr>
          <w:lang w:eastAsia="ru-RU"/>
        </w:rPr>
        <w:tab/>
        <w:t>Осуществление эффективного взаимодействия Собственников с УО и органами местного самоуправления.</w:t>
      </w:r>
    </w:p>
    <w:p w:rsidR="002E6E82" w:rsidRPr="00F362C1" w:rsidRDefault="002E6E82" w:rsidP="002E6E82">
      <w:pPr>
        <w:tabs>
          <w:tab w:val="left" w:pos="1134"/>
        </w:tabs>
        <w:ind w:right="45" w:firstLine="567"/>
        <w:jc w:val="both"/>
        <w:rPr>
          <w:lang w:eastAsia="ru-RU"/>
        </w:rPr>
      </w:pPr>
      <w:r w:rsidRPr="00F362C1">
        <w:rPr>
          <w:lang w:eastAsia="ru-RU"/>
        </w:rPr>
        <w:t>2.5.</w:t>
      </w:r>
      <w:r w:rsidRPr="00F362C1">
        <w:rPr>
          <w:lang w:eastAsia="ru-RU"/>
        </w:rPr>
        <w:tab/>
        <w:t>Информирование Собственников по вопросам, касающимся управления МКД.</w:t>
      </w:r>
    </w:p>
    <w:p w:rsidR="002E6E82" w:rsidRPr="00F362C1" w:rsidRDefault="002E6E82" w:rsidP="002E6E82">
      <w:pPr>
        <w:autoSpaceDE w:val="0"/>
        <w:ind w:hanging="30"/>
        <w:jc w:val="center"/>
        <w:rPr>
          <w:b/>
          <w:bCs/>
        </w:rPr>
      </w:pPr>
    </w:p>
    <w:p w:rsidR="002E6E82" w:rsidRPr="00F362C1" w:rsidRDefault="002E6E82" w:rsidP="002E6E82">
      <w:pPr>
        <w:keepNext/>
        <w:autoSpaceDE w:val="0"/>
        <w:ind w:hanging="30"/>
        <w:jc w:val="center"/>
        <w:rPr>
          <w:b/>
          <w:bCs/>
        </w:rPr>
      </w:pPr>
      <w:r w:rsidRPr="00F362C1">
        <w:rPr>
          <w:b/>
          <w:bCs/>
        </w:rPr>
        <w:t>3. Функции Совета</w:t>
      </w:r>
    </w:p>
    <w:p w:rsidR="002E6E82" w:rsidRPr="00F362C1" w:rsidRDefault="002E6E82" w:rsidP="002E6E82">
      <w:pPr>
        <w:keepNext/>
        <w:autoSpaceDE w:val="0"/>
        <w:ind w:firstLine="540"/>
        <w:jc w:val="both"/>
      </w:pPr>
    </w:p>
    <w:p w:rsidR="002E6E82" w:rsidRPr="00F362C1" w:rsidRDefault="002E6E82" w:rsidP="002E6E82">
      <w:pPr>
        <w:autoSpaceDE w:val="0"/>
        <w:ind w:firstLine="540"/>
        <w:jc w:val="both"/>
      </w:pPr>
      <w:r w:rsidRPr="00F362C1">
        <w:t>Совет МКД: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3.1.</w:t>
      </w:r>
      <w:r w:rsidRPr="00F362C1">
        <w:tab/>
        <w:t>инициирует проведение общего собрания Собственников с вынесением на него любых вопросов, решение которых находится в компетенции собрания;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3.2.</w:t>
      </w:r>
      <w:r w:rsidRPr="00F362C1">
        <w:tab/>
        <w:t>обеспечивает соблюдение всех предусмотренных законодательством процедур и формальностей, связанных с проведением и принятием решения общего собрания Собственников, инициированного Советом;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F362C1">
        <w:t>3.3.</w:t>
      </w:r>
      <w:r w:rsidRPr="00F362C1">
        <w:tab/>
        <w:t xml:space="preserve">выносит </w:t>
      </w:r>
      <w:r w:rsidRPr="00F362C1">
        <w:rPr>
          <w:lang w:eastAsia="ru-RU"/>
        </w:rPr>
        <w:t>на общее собрание Собственников в качестве вопросов для обсуждения предложения</w:t>
      </w:r>
      <w:r w:rsidRPr="00F362C1">
        <w:t>:</w:t>
      </w:r>
    </w:p>
    <w:p w:rsidR="002E6E82" w:rsidRPr="00F362C1" w:rsidRDefault="002E6E82" w:rsidP="002E6E82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rPr>
          <w:lang w:eastAsia="ru-RU"/>
        </w:rPr>
        <w:t>-</w:t>
      </w:r>
      <w:r w:rsidRPr="00F362C1">
        <w:rPr>
          <w:lang w:eastAsia="ru-RU"/>
        </w:rPr>
        <w:tab/>
        <w:t>о порядке пользования общим имуществом в МКД, в том числе земельным участком, на котором он расположен;</w:t>
      </w:r>
    </w:p>
    <w:p w:rsidR="002E6E82" w:rsidRPr="00F362C1" w:rsidRDefault="002E6E82" w:rsidP="002E6E82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rPr>
          <w:lang w:eastAsia="ru-RU"/>
        </w:rPr>
        <w:t>-</w:t>
      </w:r>
      <w:r w:rsidRPr="00F362C1">
        <w:rPr>
          <w:lang w:eastAsia="ru-RU"/>
        </w:rPr>
        <w:tab/>
        <w:t>о порядке планирования и организации работ по содержанию и ремонту общего имущества в МКД;</w:t>
      </w:r>
    </w:p>
    <w:p w:rsidR="002E6E82" w:rsidRPr="00F362C1" w:rsidRDefault="002E6E82" w:rsidP="002E6E82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rPr>
          <w:lang w:eastAsia="ru-RU"/>
        </w:rPr>
        <w:t>-</w:t>
      </w:r>
      <w:r w:rsidRPr="00F362C1">
        <w:rPr>
          <w:lang w:eastAsia="ru-RU"/>
        </w:rPr>
        <w:tab/>
        <w:t>о порядке обсуждения проектов договоров, заключаемых Собственниками в отношении общего имущества в МКД и предоставления коммунальных услуг;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</w:t>
      </w:r>
      <w:r w:rsidRPr="00F362C1">
        <w:tab/>
        <w:t>по вопросам компетенции Совета;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</w:t>
      </w:r>
      <w:r w:rsidRPr="00F362C1">
        <w:tab/>
        <w:t>по вопросам компетенции избираемых комиссий;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  <w:rPr>
          <w:lang w:eastAsia="ru-RU"/>
        </w:rPr>
      </w:pPr>
      <w:r w:rsidRPr="00F362C1">
        <w:t>-</w:t>
      </w:r>
      <w:r w:rsidRPr="00F362C1">
        <w:tab/>
        <w:t>по другим вопросам, касающимся МКД, принятие решений по которым не противоречит действующему законодательству</w:t>
      </w:r>
      <w:r w:rsidRPr="00F362C1">
        <w:rPr>
          <w:lang w:eastAsia="ru-RU"/>
        </w:rPr>
        <w:t>;</w:t>
      </w:r>
    </w:p>
    <w:p w:rsidR="002E6E82" w:rsidRPr="00F362C1" w:rsidRDefault="002E6E82" w:rsidP="002E6E82">
      <w:pPr>
        <w:pStyle w:val="21"/>
        <w:tabs>
          <w:tab w:val="left" w:pos="1134"/>
        </w:tabs>
        <w:spacing w:after="0" w:line="240" w:lineRule="auto"/>
        <w:ind w:left="0" w:firstLine="567"/>
        <w:jc w:val="both"/>
      </w:pPr>
      <w:r w:rsidRPr="00F362C1">
        <w:t>3.4</w:t>
      </w:r>
      <w:r w:rsidRPr="00F362C1">
        <w:tab/>
        <w:t>представляет Собственникам предложения по вопросам планирования управления МКД, организации такого управления, содержания и ремонта имущества в МКД;</w:t>
      </w:r>
    </w:p>
    <w:p w:rsidR="002E6E82" w:rsidRPr="00F362C1" w:rsidRDefault="002E6E82" w:rsidP="002E6E82">
      <w:pPr>
        <w:pStyle w:val="21"/>
        <w:tabs>
          <w:tab w:val="left" w:pos="1134"/>
        </w:tabs>
        <w:spacing w:after="0" w:line="240" w:lineRule="auto"/>
        <w:ind w:left="0" w:firstLine="567"/>
        <w:jc w:val="both"/>
      </w:pPr>
      <w:r w:rsidRPr="00F362C1">
        <w:t>3.5.</w:t>
      </w:r>
      <w:r w:rsidRPr="00F362C1">
        <w:tab/>
        <w:t>представляет Собственникам до рассмотрения на общем собрании Собственников свое заключение по условиям проектов договоров, предлагаемых для рассмотрения на этом собрании</w:t>
      </w:r>
      <w:r w:rsidRPr="00F362C1">
        <w:rPr>
          <w:lang w:eastAsia="ru-RU"/>
        </w:rPr>
        <w:t xml:space="preserve">. </w:t>
      </w:r>
      <w:r w:rsidRPr="00F362C1">
        <w:t>В случае избрания в МКД комиссии по оценке проектов договоров указанное заключение представляется Советом совместно с такой комиссией;</w:t>
      </w:r>
    </w:p>
    <w:p w:rsidR="002E6E82" w:rsidRPr="00F362C1" w:rsidRDefault="002E6E82" w:rsidP="002E6E82">
      <w:pPr>
        <w:pStyle w:val="21"/>
        <w:tabs>
          <w:tab w:val="left" w:pos="1134"/>
        </w:tabs>
        <w:spacing w:after="0" w:line="240" w:lineRule="auto"/>
        <w:ind w:left="0" w:firstLine="567"/>
        <w:jc w:val="both"/>
      </w:pPr>
      <w:r w:rsidRPr="00F362C1">
        <w:t>3.6.</w:t>
      </w:r>
      <w:r w:rsidRPr="00F362C1">
        <w:tab/>
        <w:t xml:space="preserve">осуществляет контроль за оказанием услуг и выполнением работ по управлению </w:t>
      </w:r>
      <w:r>
        <w:t>МКД</w:t>
      </w:r>
      <w:r w:rsidRPr="00F362C1">
        <w:t>, содержанию и ремонту общего имущества в МКД и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имущества, для чего:</w:t>
      </w:r>
    </w:p>
    <w:p w:rsidR="002E6E82" w:rsidRPr="00F362C1" w:rsidRDefault="002E6E82" w:rsidP="002E6E82">
      <w:pPr>
        <w:pStyle w:val="21"/>
        <w:tabs>
          <w:tab w:val="left" w:pos="709"/>
        </w:tabs>
        <w:spacing w:after="0" w:line="240" w:lineRule="auto"/>
        <w:ind w:left="0" w:firstLine="567"/>
        <w:jc w:val="both"/>
        <w:rPr>
          <w:lang w:eastAsia="ru-RU"/>
        </w:rPr>
      </w:pPr>
      <w:r w:rsidRPr="00F362C1">
        <w:t>-</w:t>
      </w:r>
      <w:r w:rsidRPr="00F362C1">
        <w:tab/>
        <w:t>запрашивает у УО и проверяет показания общедомовых приборов учета ресурсов и проводит анализ соответствия им начисляемых платежей с последующим информированием Собственников</w:t>
      </w:r>
      <w:r w:rsidRPr="00F362C1">
        <w:rPr>
          <w:lang w:eastAsia="ru-RU"/>
        </w:rPr>
        <w:t>;</w:t>
      </w:r>
    </w:p>
    <w:p w:rsidR="002E6E82" w:rsidRPr="00F362C1" w:rsidRDefault="002E6E82" w:rsidP="002E6E82">
      <w:pPr>
        <w:pStyle w:val="21"/>
        <w:tabs>
          <w:tab w:val="left" w:pos="709"/>
        </w:tabs>
        <w:spacing w:after="0" w:line="240" w:lineRule="auto"/>
        <w:ind w:left="0" w:firstLine="567"/>
        <w:jc w:val="both"/>
        <w:rPr>
          <w:lang w:eastAsia="ru-RU"/>
        </w:rPr>
      </w:pPr>
      <w:r w:rsidRPr="00F362C1">
        <w:rPr>
          <w:lang w:eastAsia="ru-RU"/>
        </w:rPr>
        <w:t>-</w:t>
      </w:r>
      <w:r w:rsidRPr="00F362C1">
        <w:rPr>
          <w:lang w:eastAsia="ru-RU"/>
        </w:rPr>
        <w:tab/>
      </w:r>
      <w:r w:rsidRPr="00F362C1">
        <w:t>запрашивает у УО отчеты, акты технического освидетельствования, ремонта и реконструкции общедомовых инженерных сетей;</w:t>
      </w:r>
    </w:p>
    <w:p w:rsidR="002E6E82" w:rsidRPr="00F362C1" w:rsidRDefault="002E6E82" w:rsidP="002E6E82">
      <w:pPr>
        <w:pStyle w:val="21"/>
        <w:tabs>
          <w:tab w:val="left" w:pos="709"/>
        </w:tabs>
        <w:spacing w:after="0" w:line="240" w:lineRule="auto"/>
        <w:ind w:left="0" w:firstLine="567"/>
        <w:jc w:val="both"/>
        <w:rPr>
          <w:lang w:eastAsia="ru-RU"/>
        </w:rPr>
      </w:pPr>
      <w:r w:rsidRPr="00F362C1">
        <w:rPr>
          <w:lang w:eastAsia="ru-RU"/>
        </w:rPr>
        <w:t>-</w:t>
      </w:r>
      <w:r w:rsidRPr="00F362C1">
        <w:rPr>
          <w:lang w:eastAsia="ru-RU"/>
        </w:rPr>
        <w:tab/>
        <w:t>наблюдает за принятием мер по обеспечению сохранности общего имущества многоквартирного дома, его целевым использованием, техническим обслуживанием и эксплуатацией;</w:t>
      </w:r>
    </w:p>
    <w:p w:rsidR="002E6E82" w:rsidRPr="00F362C1" w:rsidRDefault="002E6E82" w:rsidP="002E6E82">
      <w:pPr>
        <w:pStyle w:val="21"/>
        <w:tabs>
          <w:tab w:val="left" w:pos="709"/>
        </w:tabs>
        <w:spacing w:after="0" w:line="240" w:lineRule="auto"/>
        <w:ind w:left="0" w:firstLine="567"/>
        <w:jc w:val="both"/>
        <w:rPr>
          <w:lang w:eastAsia="ru-RU"/>
        </w:rPr>
      </w:pPr>
      <w:r w:rsidRPr="00F362C1">
        <w:rPr>
          <w:lang w:eastAsia="ru-RU"/>
        </w:rPr>
        <w:t>-</w:t>
      </w:r>
      <w:r w:rsidRPr="00F362C1">
        <w:rPr>
          <w:lang w:eastAsia="ru-RU"/>
        </w:rPr>
        <w:tab/>
        <w:t>согласовывает условия использования сторонними организациями общих помещений и конструкций дома для размещения оборудования, рекламных конструкций для последующего утверждения этих условий общим собранием Собственников;</w:t>
      </w:r>
    </w:p>
    <w:p w:rsidR="002E6E82" w:rsidRPr="00F362C1" w:rsidRDefault="002E6E82" w:rsidP="002E6E82">
      <w:pPr>
        <w:pStyle w:val="21"/>
        <w:tabs>
          <w:tab w:val="left" w:pos="709"/>
        </w:tabs>
        <w:spacing w:after="0" w:line="240" w:lineRule="auto"/>
        <w:ind w:left="0" w:firstLine="567"/>
        <w:jc w:val="both"/>
        <w:rPr>
          <w:lang w:eastAsia="ru-RU"/>
        </w:rPr>
      </w:pPr>
      <w:r w:rsidRPr="00F362C1">
        <w:rPr>
          <w:lang w:eastAsia="ru-RU"/>
        </w:rPr>
        <w:t>-</w:t>
      </w:r>
      <w:r w:rsidRPr="00F362C1">
        <w:rPr>
          <w:lang w:eastAsia="ru-RU"/>
        </w:rPr>
        <w:tab/>
        <w:t>контролирует обеспечение УО полноты и сохранности технической документации на МКД;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3.7.</w:t>
      </w:r>
      <w:r w:rsidRPr="00F362C1">
        <w:tab/>
        <w:t>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3.8.</w:t>
      </w:r>
      <w:r w:rsidRPr="00F362C1">
        <w:tab/>
        <w:t>участвует в разработке и реализации мер по повышению уровня безопасности и комфортности проживания в МКД, в том числе в части обеспечения соблюдения санитарно-гигиенических, противопожарных, экологических и иных нормативов всеми причастными лицами;</w:t>
      </w:r>
    </w:p>
    <w:p w:rsidR="002E6E82" w:rsidRPr="00F362C1" w:rsidRDefault="002E6E82" w:rsidP="002E6E82">
      <w:pPr>
        <w:keepNext/>
        <w:tabs>
          <w:tab w:val="left" w:pos="1134"/>
        </w:tabs>
        <w:autoSpaceDE w:val="0"/>
        <w:ind w:firstLine="539"/>
        <w:jc w:val="both"/>
      </w:pPr>
      <w:r w:rsidRPr="00F362C1">
        <w:lastRenderedPageBreak/>
        <w:t>3.9.</w:t>
      </w:r>
      <w:r w:rsidRPr="00F362C1">
        <w:rPr>
          <w:b/>
        </w:rPr>
        <w:tab/>
      </w:r>
      <w:r w:rsidRPr="00F362C1">
        <w:t>информирует Собственников по вопросам:</w:t>
      </w:r>
    </w:p>
    <w:p w:rsidR="002E6E82" w:rsidRPr="00F362C1" w:rsidRDefault="002E6E82" w:rsidP="002E6E82">
      <w:pPr>
        <w:keepNext/>
        <w:tabs>
          <w:tab w:val="left" w:pos="709"/>
        </w:tabs>
        <w:autoSpaceDE w:val="0"/>
        <w:ind w:firstLine="539"/>
        <w:jc w:val="both"/>
      </w:pPr>
      <w:r w:rsidRPr="00F362C1">
        <w:t>-</w:t>
      </w:r>
      <w:r w:rsidRPr="00F362C1">
        <w:tab/>
        <w:t>проведения общих собраний Собственников по инициативе Совета;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</w:t>
      </w:r>
      <w:r w:rsidRPr="00F362C1">
        <w:tab/>
        <w:t xml:space="preserve">взаимодействия с Собственниками и пользователями помещений в МКД; 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</w:t>
      </w:r>
      <w:r w:rsidRPr="00F362C1">
        <w:tab/>
        <w:t>своевременности и полноты предоставления УО информации о деятельности по управлению МКД;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3.10.</w:t>
      </w:r>
      <w:r w:rsidRPr="00F362C1">
        <w:tab/>
        <w:t xml:space="preserve">проводит опросы (анкетным или другим методом) с целью оценки качества работы УО, подготовки плана работы Совета, учета замечаний, предложений Собственников и выявления проблемных вопросов по управлению Многоквартирным домом; 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3.11.</w:t>
      </w:r>
      <w:r w:rsidRPr="00F362C1">
        <w:tab/>
        <w:t>оказывает информационную и методическую помощь Собственникам по вопросам соблюдения и реализации их прав и законных интересов в сфере ЖКХ применительно к МКД;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3.12.</w:t>
      </w:r>
      <w:r w:rsidRPr="00F362C1">
        <w:tab/>
        <w:t>принимает меры общественного воздействия на Собственников, нарушающих правила пользования помещениями и объектами общего пользования МКД, санитарно-гигиенические нормы, а также на Собственников, несвоевременно вносящих платежи и имеющих задолженность по коммунальным и другим платежам, связанным с проживанием в МКД, его содержанием и ремонтом;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3.13.</w:t>
      </w:r>
      <w:r w:rsidRPr="00F362C1">
        <w:tab/>
        <w:t>самостоятельно или с участием УО принимать меры к предотвращению фактов перепланировки квартир и мест общего пользования, ущемляющих права Собственников или наносящих вред общему имуществу МКД, фактов вырубки (повреждения) зеленых насаждений, парковки автотранспорта на газонах;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3.14.</w:t>
      </w:r>
      <w:r w:rsidRPr="00F362C1">
        <w:tab/>
        <w:t>содействует поддержанию культуры межличностных взаимоотношений Собственников и пользователей помещений МКД, повышению уровня их социальной ответственности;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3.15.</w:t>
      </w:r>
      <w:r w:rsidRPr="00F362C1">
        <w:tab/>
        <w:t>инициирует и принимает участие в организации субботников и других мероприятий, направленных на поддержание порядка и благоустройство МКД и прилегающей территории;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3.16.</w:t>
      </w:r>
      <w:r w:rsidRPr="00F362C1">
        <w:tab/>
        <w:t>обеспечивает хранение документов, касающихся управления МКД, общих собраний Собственников, деятельности Совета, а при необходимости – технической документации на МКД;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3.17.</w:t>
      </w:r>
      <w:r w:rsidRPr="00F362C1">
        <w:tab/>
        <w:t>выполняет в интересах Собственников иные функции, не противоречащие действующему законодательству РФ и РБ, решениям общего собрания Собственников и настоящему Положению.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Совет может вступать в различные ассоциации, некоммерческие партнерства и иные добровольные объединения, имеющие отношение к сфере деятельности Совета.</w:t>
      </w:r>
    </w:p>
    <w:p w:rsidR="002E6E82" w:rsidRPr="00F362C1" w:rsidRDefault="002E6E82" w:rsidP="002E6E82">
      <w:pPr>
        <w:autoSpaceDE w:val="0"/>
        <w:ind w:firstLine="15"/>
        <w:jc w:val="center"/>
        <w:rPr>
          <w:b/>
          <w:bCs/>
        </w:rPr>
      </w:pPr>
    </w:p>
    <w:p w:rsidR="002E6E82" w:rsidRPr="00F362C1" w:rsidRDefault="002E6E82" w:rsidP="002E6E82">
      <w:pPr>
        <w:autoSpaceDE w:val="0"/>
        <w:ind w:firstLine="15"/>
        <w:jc w:val="center"/>
        <w:rPr>
          <w:b/>
          <w:bCs/>
        </w:rPr>
      </w:pPr>
      <w:r w:rsidRPr="00F362C1">
        <w:rPr>
          <w:b/>
          <w:bCs/>
        </w:rPr>
        <w:t>4. Председатель Совета</w:t>
      </w:r>
    </w:p>
    <w:p w:rsidR="002E6E82" w:rsidRPr="00F362C1" w:rsidRDefault="002E6E82" w:rsidP="002E6E82">
      <w:pPr>
        <w:autoSpaceDE w:val="0"/>
        <w:ind w:firstLine="15"/>
        <w:jc w:val="center"/>
        <w:rPr>
          <w:b/>
          <w:bCs/>
        </w:rPr>
      </w:pPr>
    </w:p>
    <w:p w:rsidR="002E6E82" w:rsidRPr="00F362C1" w:rsidRDefault="002E6E82" w:rsidP="002E6E82">
      <w:pPr>
        <w:autoSpaceDE w:val="0"/>
        <w:ind w:firstLine="540"/>
        <w:jc w:val="both"/>
      </w:pPr>
      <w:r w:rsidRPr="00F362C1">
        <w:t>Председатель Совета избирается из числа членов Совета на общем собрании Собственников.</w:t>
      </w:r>
    </w:p>
    <w:p w:rsidR="002E6E82" w:rsidRPr="00F362C1" w:rsidRDefault="002E6E82" w:rsidP="002E6E82">
      <w:pPr>
        <w:autoSpaceDE w:val="0"/>
        <w:ind w:firstLine="540"/>
        <w:jc w:val="both"/>
      </w:pPr>
      <w:r w:rsidRPr="00F362C1">
        <w:t>Председатель Совета осуществляет руководство текущей деятельностью Совета и подотчетен общему собранию Собственников</w:t>
      </w:r>
      <w:r w:rsidRPr="00F362C1">
        <w:rPr>
          <w:lang w:eastAsia="ru-RU"/>
        </w:rPr>
        <w:t>.</w:t>
      </w:r>
      <w:r w:rsidRPr="00F362C1">
        <w:t xml:space="preserve"> </w:t>
      </w:r>
    </w:p>
    <w:p w:rsidR="002E6E82" w:rsidRPr="00F362C1" w:rsidRDefault="002E6E82" w:rsidP="002E6E82">
      <w:pPr>
        <w:autoSpaceDE w:val="0"/>
        <w:ind w:firstLine="540"/>
        <w:jc w:val="both"/>
      </w:pPr>
      <w:r w:rsidRPr="00F362C1">
        <w:t>В рамках осуществления своих полномочий председатель Совета: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t>4.1.</w:t>
      </w:r>
      <w:r w:rsidRPr="00F362C1">
        <w:tab/>
        <w:t>от имени Собственников и в их интересах ведет</w:t>
      </w:r>
      <w:r w:rsidRPr="00F362C1">
        <w:rPr>
          <w:lang w:eastAsia="ru-RU"/>
        </w:rPr>
        <w:t xml:space="preserve"> переговоры с УО относительно условий договора управления МКД; 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rPr>
          <w:lang w:eastAsia="ru-RU"/>
        </w:rPr>
        <w:t>4.2.</w:t>
      </w:r>
      <w:r w:rsidRPr="00F362C1">
        <w:rPr>
          <w:lang w:eastAsia="ru-RU"/>
        </w:rPr>
        <w:tab/>
        <w:t>доводит до сведения Собственников результаты переговоров по вопросам, указанным в п. 4.1 настоящего Положения, путем проведения общего собрания или размещения информации на информационных стендах в подъездах МКД;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rPr>
          <w:lang w:eastAsia="ru-RU"/>
        </w:rPr>
        <w:t>4.3.</w:t>
      </w:r>
      <w:r w:rsidRPr="00F362C1">
        <w:rPr>
          <w:lang w:eastAsia="ru-RU"/>
        </w:rPr>
        <w:tab/>
        <w:t>осуществляет контроль за выполнением УО обязательств, предусмотренных ЖК РФ, подписывает в присутствии одного из членов совета МКД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 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УО обязательств, предусмотренных частью 2 статьи 162 ЖК РФ;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bCs/>
          <w:lang w:eastAsia="ru-RU"/>
        </w:rPr>
      </w:pPr>
      <w:r w:rsidRPr="00F362C1">
        <w:rPr>
          <w:lang w:eastAsia="ru-RU"/>
        </w:rPr>
        <w:lastRenderedPageBreak/>
        <w:t>4.4.</w:t>
      </w:r>
      <w:r w:rsidRPr="00F362C1">
        <w:rPr>
          <w:lang w:eastAsia="ru-RU"/>
        </w:rPr>
        <w:tab/>
        <w:t>на основании доверенности, выданной Собственниками, выступает в суде в качестве представителя Собственников по делам, связанным с управлением данным домом и предоставлением коммунальных услуг;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4.5.</w:t>
      </w:r>
      <w:r w:rsidRPr="00F362C1">
        <w:tab/>
        <w:t xml:space="preserve">утверждает (после обсуждения </w:t>
      </w:r>
      <w:r>
        <w:t xml:space="preserve">с </w:t>
      </w:r>
      <w:r w:rsidRPr="00F362C1">
        <w:t>Советом)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и плана таких работ;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4.6.</w:t>
      </w:r>
      <w:r w:rsidRPr="00F362C1">
        <w:tab/>
        <w:t>согласовывает (после обсуждения</w:t>
      </w:r>
      <w:r>
        <w:t xml:space="preserve"> с </w:t>
      </w:r>
      <w:r w:rsidRPr="00F362C1">
        <w:t>Советом) договора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4.7.</w:t>
      </w:r>
      <w:r w:rsidRPr="00F362C1">
        <w:tab/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 МКД;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4.8.</w:t>
      </w:r>
      <w:r w:rsidRPr="00F362C1">
        <w:tab/>
        <w:t xml:space="preserve">согласовывает (после обсуждения </w:t>
      </w:r>
      <w:r>
        <w:t xml:space="preserve">с </w:t>
      </w:r>
      <w:r w:rsidRPr="00F362C1">
        <w:t>Советом) дефектные ведомости, перечни и сметы на выполнение ремонтных и других работ, связанных с содержанием МКД;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4.9.</w:t>
      </w:r>
      <w:r w:rsidRPr="00F362C1">
        <w:tab/>
        <w:t xml:space="preserve">участвует (после обсуждения </w:t>
      </w:r>
      <w:r>
        <w:t xml:space="preserve">с </w:t>
      </w:r>
      <w:r w:rsidRPr="00F362C1">
        <w:t>Советом)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4.10.</w:t>
      </w:r>
      <w:r w:rsidRPr="00F362C1">
        <w:tab/>
        <w:t>при выявлении факта проведения в МКД или на придомовой территории несанкционированных работ информирует УО и принимает меры по выяснению обстоятельств, а при выявлении возможности нанесения ущерба имуществу Собственников принимает меры для прекращения таких работ;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4.11.</w:t>
      </w:r>
      <w:r w:rsidRPr="00F362C1">
        <w:tab/>
        <w:t>от имени Собственников обращается в УО, администрацию Октябрьского района, города Уфы, администрацию г.Уфы, и иные организации по вопросам, относящимся к компетенции Совета;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4.12.</w:t>
      </w:r>
      <w:r w:rsidRPr="00F362C1">
        <w:tab/>
        <w:t>подписывает решения, принятые Советом, и протоколы заседаний Совета МКД.</w:t>
      </w:r>
    </w:p>
    <w:p w:rsidR="002E6E82" w:rsidRPr="00F362C1" w:rsidRDefault="002E6E82" w:rsidP="002E6E82">
      <w:pPr>
        <w:autoSpaceDE w:val="0"/>
        <w:ind w:firstLine="540"/>
        <w:jc w:val="both"/>
      </w:pPr>
      <w:r w:rsidRPr="00F362C1">
        <w:t>В случае прекращения полномочий председателя Совета до момента прекращения полномочий совета его функции в каждом конкретном случае передаются одному из членов совета по документально оформленному решению Совета, подписанному не менее чем половиной действующих членов Совета</w:t>
      </w:r>
    </w:p>
    <w:p w:rsidR="002E6E82" w:rsidRPr="00F362C1" w:rsidRDefault="002E6E82" w:rsidP="002E6E82">
      <w:pPr>
        <w:autoSpaceDE w:val="0"/>
        <w:ind w:firstLine="540"/>
        <w:jc w:val="both"/>
      </w:pPr>
    </w:p>
    <w:p w:rsidR="002E6E82" w:rsidRPr="00F362C1" w:rsidRDefault="002E6E82" w:rsidP="002E6E82">
      <w:pPr>
        <w:keepNext/>
        <w:autoSpaceDE w:val="0"/>
        <w:jc w:val="center"/>
        <w:rPr>
          <w:b/>
          <w:bCs/>
        </w:rPr>
      </w:pPr>
      <w:r w:rsidRPr="00F362C1">
        <w:rPr>
          <w:b/>
          <w:bCs/>
        </w:rPr>
        <w:t>5. Состав и порядок формирования Совета</w:t>
      </w:r>
    </w:p>
    <w:p w:rsidR="002E6E82" w:rsidRPr="00F362C1" w:rsidRDefault="002E6E82" w:rsidP="002E6E82">
      <w:pPr>
        <w:keepNext/>
        <w:autoSpaceDE w:val="0"/>
        <w:jc w:val="center"/>
        <w:rPr>
          <w:b/>
          <w:bCs/>
        </w:rPr>
      </w:pP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  <w:rPr>
          <w:lang w:eastAsia="ru-RU"/>
        </w:rPr>
      </w:pPr>
      <w:r w:rsidRPr="00F362C1">
        <w:t>5.1.</w:t>
      </w:r>
      <w:r w:rsidRPr="00F362C1">
        <w:tab/>
        <w:t>Члены Совета и его председатель избираются на общем собрании Собственников</w:t>
      </w:r>
      <w:r w:rsidRPr="00F362C1">
        <w:rPr>
          <w:lang w:eastAsia="ru-RU"/>
        </w:rPr>
        <w:t xml:space="preserve">. 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rPr>
          <w:lang w:eastAsia="ru-RU"/>
        </w:rPr>
        <w:t>5.2.</w:t>
      </w:r>
      <w:r w:rsidRPr="00F362C1">
        <w:rPr>
          <w:lang w:eastAsia="ru-RU"/>
        </w:rPr>
        <w:tab/>
        <w:t xml:space="preserve">Список кандидатов в Совет составляется инициатором общего собрания Собственников по результатам собраний Собственников каждого из подъездов и самовыдвижения. Любой дееспособный Собственник в возрасте не моложе 18 лет имеет право выдвигать свою кандидатуру в члены Совета дома. Собственники – юридические лица имеют право выдвигать своего представителя. Выдвижение кандидатов заканчивается не позднее, чем </w:t>
      </w:r>
      <w:r w:rsidRPr="00BB4FD7">
        <w:rPr>
          <w:color w:val="000000" w:themeColor="text1"/>
          <w:lang w:eastAsia="ru-RU"/>
        </w:rPr>
        <w:t xml:space="preserve">за </w:t>
      </w:r>
      <w:r w:rsidR="00823B3F" w:rsidRPr="00BB4FD7">
        <w:rPr>
          <w:color w:val="000000" w:themeColor="text1"/>
          <w:lang w:eastAsia="ru-RU"/>
        </w:rPr>
        <w:t>15 дней</w:t>
      </w:r>
      <w:r w:rsidRPr="00BB4FD7">
        <w:rPr>
          <w:color w:val="000000" w:themeColor="text1"/>
          <w:lang w:eastAsia="ru-RU"/>
        </w:rPr>
        <w:t xml:space="preserve"> </w:t>
      </w:r>
      <w:r w:rsidRPr="00F362C1">
        <w:rPr>
          <w:lang w:eastAsia="ru-RU"/>
        </w:rPr>
        <w:t>до даты проведения общего собрания Собственников.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rPr>
          <w:bCs/>
        </w:rPr>
        <w:t>5.3.</w:t>
      </w:r>
      <w:r w:rsidRPr="00F362C1">
        <w:rPr>
          <w:b/>
          <w:bCs/>
        </w:rPr>
        <w:tab/>
      </w:r>
      <w:r w:rsidRPr="00F362C1">
        <w:t>Количество избранных членов Совета должно быть не менее пяти</w:t>
      </w:r>
      <w:r w:rsidRPr="00F362C1">
        <w:rPr>
          <w:lang w:eastAsia="ru-RU"/>
        </w:rPr>
        <w:t>; Количество представителей собственников нежилых помещений не регламентируется.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rPr>
          <w:lang w:eastAsia="ru-RU"/>
        </w:rPr>
        <w:t>5.4.</w:t>
      </w:r>
      <w:r w:rsidRPr="00F362C1">
        <w:rPr>
          <w:lang w:eastAsia="ru-RU"/>
        </w:rPr>
        <w:tab/>
        <w:t>Совет дома возглавляется Председателем. Порядок избрания, полномочия и функции Председателя Совета определяются ЖК РФ и настоящим Положением.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bCs/>
          <w:lang w:eastAsia="ru-RU"/>
        </w:rPr>
      </w:pPr>
      <w:r w:rsidRPr="00F362C1">
        <w:rPr>
          <w:bCs/>
          <w:lang w:eastAsia="ru-RU"/>
        </w:rPr>
        <w:t>5.5.</w:t>
      </w:r>
      <w:r w:rsidRPr="00F362C1">
        <w:rPr>
          <w:bCs/>
          <w:lang w:eastAsia="ru-RU"/>
        </w:rPr>
        <w:tab/>
        <w:t>Совет действует с даты принятия на общем собрании Собственников решения об избрании Совета до переизбрания или окон</w:t>
      </w:r>
      <w:bookmarkStart w:id="0" w:name="_GoBack"/>
      <w:bookmarkEnd w:id="0"/>
      <w:r w:rsidRPr="00F362C1">
        <w:rPr>
          <w:bCs/>
          <w:lang w:eastAsia="ru-RU"/>
        </w:rPr>
        <w:t>чания срока полномочий.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F362C1">
        <w:t>5.6.</w:t>
      </w:r>
      <w:r w:rsidRPr="00F362C1">
        <w:tab/>
        <w:t>Совет подлежит переизбранию на общем собрании Собственников каждые два года</w:t>
      </w:r>
      <w:r w:rsidRPr="00F362C1">
        <w:rPr>
          <w:lang w:eastAsia="ru-RU"/>
        </w:rPr>
        <w:t xml:space="preserve">. По истечении двух лет с момента избрания Совет информирует Собственников о предстоящем прекращении его полномочий и инициирует проведение общего собрания Собственников для избрания нового Совета. Если по какой-то причине общее собрание не будет проведено, или новый состав Совета на нем не будет избран, по истечении </w:t>
      </w:r>
      <w:r w:rsidR="00C27407">
        <w:rPr>
          <w:lang w:eastAsia="ru-RU"/>
        </w:rPr>
        <w:t>2</w:t>
      </w:r>
      <w:r w:rsidRPr="00F362C1">
        <w:rPr>
          <w:lang w:eastAsia="ru-RU"/>
        </w:rPr>
        <w:t xml:space="preserve"> лет с момента избрания</w:t>
      </w:r>
      <w:r w:rsidR="00C27407">
        <w:rPr>
          <w:lang w:eastAsia="ru-RU"/>
        </w:rPr>
        <w:t>,</w:t>
      </w:r>
      <w:r w:rsidRPr="00F362C1">
        <w:rPr>
          <w:lang w:eastAsia="ru-RU"/>
        </w:rPr>
        <w:t xml:space="preserve"> полномочия Совета автоматически прекращаются. В случае ненадлежащего исполнения своих обязанностей </w:t>
      </w:r>
      <w:r w:rsidRPr="00F362C1">
        <w:t>Совет может быть досрочно переизбран на общем собрании Собственников.</w:t>
      </w:r>
    </w:p>
    <w:p w:rsidR="002E6E82" w:rsidRPr="00F362C1" w:rsidRDefault="002E6E82" w:rsidP="002E6E82">
      <w:pPr>
        <w:tabs>
          <w:tab w:val="left" w:pos="1134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F362C1">
        <w:lastRenderedPageBreak/>
        <w:t>5.7.</w:t>
      </w:r>
      <w:r w:rsidRPr="00F362C1">
        <w:tab/>
        <w:t xml:space="preserve">В случае принятия на общем собрании Собственников решения о создании товарищества собственников жилья, Совет действует </w:t>
      </w:r>
      <w:r w:rsidRPr="00F362C1">
        <w:rPr>
          <w:lang w:eastAsia="ru-RU"/>
        </w:rPr>
        <w:t>до избрания правления товарищества собственников жилья.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5.8.</w:t>
      </w:r>
      <w:r w:rsidRPr="00F362C1">
        <w:tab/>
        <w:t>Любой член Совета может быть досрочно исключен из его состава: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</w:t>
      </w:r>
      <w:r w:rsidRPr="00F362C1">
        <w:tab/>
        <w:t>на основании личного заявления, поданного на имя председателя Совета;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</w:t>
      </w:r>
      <w:r w:rsidRPr="00F362C1">
        <w:tab/>
        <w:t>по решению общего собрания Собственников;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</w:t>
      </w:r>
      <w:r w:rsidRPr="00F362C1">
        <w:tab/>
        <w:t>по решению Совета, в связи с неисполнением (ненадлежащим исполнением) обязанностей, при этом за исключение должно проголосовать не менее 2/3 от действующего на момент голосования состава Совета;</w:t>
      </w:r>
    </w:p>
    <w:p w:rsidR="002E6E82" w:rsidRPr="00F362C1" w:rsidRDefault="002E6E82" w:rsidP="002E6E82">
      <w:pPr>
        <w:tabs>
          <w:tab w:val="left" w:pos="709"/>
        </w:tabs>
        <w:autoSpaceDE w:val="0"/>
        <w:ind w:firstLine="540"/>
        <w:jc w:val="both"/>
      </w:pPr>
      <w:r w:rsidRPr="00F362C1">
        <w:t>- в связи с прекращением права собственности на помещение в МКД.</w:t>
      </w:r>
    </w:p>
    <w:p w:rsidR="002E6E82" w:rsidRPr="00F362C1" w:rsidRDefault="002E6E82" w:rsidP="002E6E82">
      <w:pPr>
        <w:autoSpaceDE w:val="0"/>
        <w:ind w:firstLine="540"/>
        <w:jc w:val="both"/>
      </w:pPr>
    </w:p>
    <w:p w:rsidR="002E6E82" w:rsidRPr="00F362C1" w:rsidRDefault="002E6E82" w:rsidP="002E6E82">
      <w:pPr>
        <w:autoSpaceDE w:val="0"/>
        <w:ind w:hanging="15"/>
        <w:jc w:val="center"/>
        <w:rPr>
          <w:b/>
          <w:bCs/>
        </w:rPr>
      </w:pPr>
      <w:r w:rsidRPr="00F362C1">
        <w:rPr>
          <w:b/>
          <w:bCs/>
        </w:rPr>
        <w:t>6. Комиссии собственников помещений</w:t>
      </w:r>
    </w:p>
    <w:p w:rsidR="002E6E82" w:rsidRPr="00F362C1" w:rsidRDefault="002E6E82" w:rsidP="002E6E82">
      <w:pPr>
        <w:autoSpaceDE w:val="0"/>
        <w:ind w:hanging="15"/>
        <w:jc w:val="center"/>
        <w:rPr>
          <w:b/>
          <w:bCs/>
        </w:rPr>
      </w:pP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6.1.</w:t>
      </w:r>
      <w:r w:rsidRPr="00F362C1">
        <w:tab/>
        <w:t>Для подготовки предложений по отдельным вопросам, связанным с деятельностью по управлению МКД, могут избираться комиссии Собственников, которые являются коллегиальными совещательными органами управления МКД</w:t>
      </w:r>
      <w:r w:rsidRPr="00F362C1">
        <w:rPr>
          <w:lang w:eastAsia="ru-RU"/>
        </w:rPr>
        <w:t>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  <w:rPr>
          <w:lang w:eastAsia="ru-RU"/>
        </w:rPr>
      </w:pPr>
      <w:r w:rsidRPr="00F362C1">
        <w:t>6.2.</w:t>
      </w:r>
      <w:r w:rsidRPr="00F362C1">
        <w:tab/>
        <w:t>Комиссии Собственников избираются по решению общего собрания Собственников или по решению Совета</w:t>
      </w:r>
      <w:r w:rsidRPr="00F362C1">
        <w:rPr>
          <w:lang w:eastAsia="ru-RU"/>
        </w:rPr>
        <w:t xml:space="preserve">. 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rPr>
          <w:lang w:eastAsia="ru-RU"/>
        </w:rPr>
        <w:t>6.3.</w:t>
      </w:r>
      <w:r w:rsidRPr="00F362C1">
        <w:rPr>
          <w:lang w:eastAsia="ru-RU"/>
        </w:rPr>
        <w:tab/>
        <w:t>Совет не обязан организовывать и проводить собрание по избранию комиссии по требованию собственников, УО или органов администрации города.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6.4.</w:t>
      </w:r>
      <w:r w:rsidRPr="00F362C1">
        <w:tab/>
        <w:t>Комиссии могут выносить результаты своей работы на рассмотрение Совета или общего собрания Собственников, независимо от того, по чьему решению они избраны. Заключения комиссий носят рекомендательный характер.</w:t>
      </w:r>
    </w:p>
    <w:p w:rsidR="002E6E82" w:rsidRPr="00F362C1" w:rsidRDefault="002E6E82" w:rsidP="002E6E82">
      <w:pPr>
        <w:autoSpaceDE w:val="0"/>
        <w:ind w:hanging="30"/>
        <w:jc w:val="center"/>
        <w:rPr>
          <w:b/>
        </w:rPr>
      </w:pPr>
    </w:p>
    <w:p w:rsidR="002E6E82" w:rsidRPr="00F362C1" w:rsidRDefault="002E6E82" w:rsidP="002E6E82">
      <w:pPr>
        <w:keepNext/>
        <w:autoSpaceDE w:val="0"/>
        <w:ind w:hanging="28"/>
        <w:jc w:val="center"/>
        <w:rPr>
          <w:b/>
        </w:rPr>
      </w:pPr>
      <w:r w:rsidRPr="00F362C1">
        <w:rPr>
          <w:b/>
        </w:rPr>
        <w:t>7. Порядок работы Совета</w:t>
      </w:r>
    </w:p>
    <w:p w:rsidR="002E6E82" w:rsidRPr="00F362C1" w:rsidRDefault="002E6E82" w:rsidP="002E6E82">
      <w:pPr>
        <w:keepNext/>
        <w:autoSpaceDE w:val="0"/>
        <w:ind w:hanging="28"/>
        <w:jc w:val="center"/>
        <w:rPr>
          <w:b/>
        </w:rPr>
      </w:pP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7.1.</w:t>
      </w:r>
      <w:r w:rsidRPr="00F362C1">
        <w:tab/>
        <w:t>Заседание Совета может быть собрано по предложению одного из членов Совета или председателя.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7.2.</w:t>
      </w:r>
      <w:r w:rsidRPr="00F362C1">
        <w:tab/>
        <w:t>Председатель обязан созывать Совет не реже, чем один раз в три месяца.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7.3.</w:t>
      </w:r>
      <w:r w:rsidRPr="00F362C1">
        <w:tab/>
        <w:t xml:space="preserve">Место и время заседания Совета определяется председателям и сообщается членам Совета лично либо по телефону. Сообщение о предстоящем плановом заседании Совета с указанием места и даты </w:t>
      </w:r>
      <w:r w:rsidRPr="00FC75D3">
        <w:t xml:space="preserve">публикуется </w:t>
      </w:r>
      <w:r w:rsidR="00FC75D3" w:rsidRPr="00FC75D3">
        <w:t xml:space="preserve">на информационной площадке на базе группы WhatsApp </w:t>
      </w:r>
      <w:r w:rsidRPr="00FC75D3">
        <w:t>не менее чем за 5 дней до назначенной даты. Внеплановые</w:t>
      </w:r>
      <w:r w:rsidRPr="00F362C1">
        <w:t xml:space="preserve"> (экстренные) заседания могут проводиться в исключительных случаях с оповещением членов Совета за 1 день до дня заседания.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7.4.</w:t>
      </w:r>
      <w:r w:rsidRPr="00F362C1">
        <w:tab/>
        <w:t xml:space="preserve">Совет может принимать решения по любым вопросам своей компетенции, если в заседании приняли участие не менее половины действующих членов Совета. Решения принимаются путём голосования простым большинством. В случае, если по вопросу, поставленному на голосование, "за" и "против" подано равное число голосов, голос </w:t>
      </w:r>
      <w:r w:rsidR="00C27407">
        <w:t>П</w:t>
      </w:r>
      <w:r w:rsidRPr="00F362C1">
        <w:t>редседателя является решающим, либо принятие решения по данному вопросу откладывается.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7.5.</w:t>
      </w:r>
      <w:r w:rsidRPr="00F362C1">
        <w:tab/>
        <w:t xml:space="preserve">Решения Совета дома, принятые в рамках его компетенции, обязательны для исполнения всеми Собственниками и могут быть отменены только другим решением Совета или общим собранием Собственников. В случае несогласия с решением Совета </w:t>
      </w:r>
      <w:r w:rsidR="00C27407">
        <w:t>П</w:t>
      </w:r>
      <w:r w:rsidRPr="00F362C1">
        <w:t xml:space="preserve">редседатель или любой из членов Совета может изложить в протоколе особое мнение и информировать об этом Собственников путем размещения информации на </w:t>
      </w:r>
      <w:r w:rsidR="00C27407">
        <w:t xml:space="preserve">информационном стенде </w:t>
      </w:r>
      <w:r w:rsidRPr="00F362C1">
        <w:t>дома</w:t>
      </w:r>
      <w:r w:rsidR="00C27407">
        <w:t>, в общедомовом чате Телеграм</w:t>
      </w:r>
      <w:r w:rsidRPr="00F362C1">
        <w:t xml:space="preserve"> или любым другим законным способом.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7.6.</w:t>
      </w:r>
      <w:r w:rsidRPr="00F362C1">
        <w:tab/>
        <w:t>Если решение Совета относится к неопределенному кругу лиц, то оно подлежит обнародованию путем размещения соответствующей информации на информационных стендах в общедоступных местах дома (в лифтовых холлах первого этажа подъезда)</w:t>
      </w:r>
      <w:r w:rsidR="00C27407">
        <w:t>, в общедомовом чате Телеграм</w:t>
      </w:r>
      <w:r w:rsidRPr="00F362C1">
        <w:t xml:space="preserve"> Если принятое Советом решение относится к ограниченному кругу лиц, оно должно быть доведено до сведения соответствующих лиц в письменной форме.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7.7.</w:t>
      </w:r>
      <w:r w:rsidRPr="00F362C1">
        <w:tab/>
        <w:t>Любой Собственник может присутствовать на заседании Совета без права решающего голоса при наличии технической возможности.</w:t>
      </w:r>
    </w:p>
    <w:p w:rsidR="002E6E82" w:rsidRPr="00F362C1" w:rsidRDefault="002E6E82" w:rsidP="002E6E82">
      <w:pPr>
        <w:jc w:val="center"/>
        <w:rPr>
          <w:b/>
        </w:rPr>
      </w:pPr>
    </w:p>
    <w:p w:rsidR="002E6E82" w:rsidRPr="00F362C1" w:rsidRDefault="002E6E82" w:rsidP="002E6E82">
      <w:pPr>
        <w:jc w:val="center"/>
        <w:rPr>
          <w:b/>
          <w:bCs/>
        </w:rPr>
      </w:pPr>
      <w:r w:rsidRPr="00F362C1">
        <w:rPr>
          <w:b/>
        </w:rPr>
        <w:lastRenderedPageBreak/>
        <w:t xml:space="preserve">8. </w:t>
      </w:r>
      <w:r w:rsidRPr="00F362C1">
        <w:rPr>
          <w:b/>
          <w:bCs/>
        </w:rPr>
        <w:t>Организация делопроизводства Совета</w:t>
      </w:r>
    </w:p>
    <w:p w:rsidR="002E6E82" w:rsidRPr="00F362C1" w:rsidRDefault="002E6E82" w:rsidP="002E6E82">
      <w:pPr>
        <w:jc w:val="center"/>
        <w:rPr>
          <w:b/>
          <w:bCs/>
        </w:rPr>
      </w:pPr>
    </w:p>
    <w:p w:rsidR="002E6E82" w:rsidRPr="00F362C1" w:rsidRDefault="002E6E82" w:rsidP="002E6E82">
      <w:pPr>
        <w:tabs>
          <w:tab w:val="left" w:pos="1134"/>
        </w:tabs>
        <w:ind w:firstLine="540"/>
        <w:jc w:val="both"/>
        <w:rPr>
          <w:bCs/>
        </w:rPr>
      </w:pPr>
      <w:r w:rsidRPr="00F362C1">
        <w:rPr>
          <w:bCs/>
        </w:rPr>
        <w:t>8.1.</w:t>
      </w:r>
      <w:r w:rsidRPr="00F362C1">
        <w:rPr>
          <w:bCs/>
        </w:rPr>
        <w:tab/>
      </w:r>
      <w:r w:rsidRPr="00F362C1">
        <w:t>Решения Совета дома оформляются протоколом в произвольной форме, который подписывается председателем Совета и одним из членов Совета дома.</w:t>
      </w:r>
    </w:p>
    <w:p w:rsidR="002E6E82" w:rsidRPr="00CD709E" w:rsidRDefault="002E6E82" w:rsidP="002E6E82">
      <w:pPr>
        <w:tabs>
          <w:tab w:val="left" w:pos="1134"/>
        </w:tabs>
        <w:ind w:firstLine="540"/>
        <w:jc w:val="both"/>
        <w:rPr>
          <w:bCs/>
        </w:rPr>
      </w:pPr>
      <w:r w:rsidRPr="00CD709E">
        <w:rPr>
          <w:bCs/>
        </w:rPr>
        <w:t>8.2.</w:t>
      </w:r>
      <w:r w:rsidRPr="00CD709E">
        <w:rPr>
          <w:bCs/>
        </w:rPr>
        <w:tab/>
        <w:t>Совет осуществляет хранение документации, связанной со своей деятельностью и с проведением общих собраний Собственников: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листы регистрации вручения (направления заказным письмом) уведомлений о проведении общего собрания собственников помещений в Многоквартирном доме;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листы регистрации вручения бланков решений собственников помещений в Многоквартирном доме для голосования (в случае проведения общего собрания в форме заочного голосования);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заполненные собственниками бланки голосований (решений собственника) для заочной формы принятия решения;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схемы распределения долей Собственников в праве общей собственности на общее имущество в МКД на дату проведения общего собрания;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протоколы решений общего собрания Собственников;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доверенности представителей Собственников на право голосования на общем собрании;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журнал регистрации протоколов общих собраний Собственников;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контрольный экземпляр положения о Совете, заверенный председателем, секретарем и членами счетной комиссии собрания, принявшего Положение;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протоколы заседаний Совета;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журнал регистрации протоколов заседаний Совета;</w:t>
      </w:r>
    </w:p>
    <w:p w:rsidR="002E6E82" w:rsidRPr="00CD709E" w:rsidRDefault="002E6E82" w:rsidP="002E6E82">
      <w:pPr>
        <w:tabs>
          <w:tab w:val="left" w:pos="709"/>
        </w:tabs>
        <w:ind w:firstLine="539"/>
        <w:jc w:val="both"/>
        <w:rPr>
          <w:bCs/>
        </w:rPr>
      </w:pPr>
      <w:r w:rsidRPr="00CD709E">
        <w:rPr>
          <w:lang w:eastAsia="ru-RU"/>
        </w:rPr>
        <w:t>-</w:t>
      </w:r>
      <w:r w:rsidRPr="00CD709E">
        <w:rPr>
          <w:lang w:eastAsia="ru-RU"/>
        </w:rPr>
        <w:tab/>
        <w:t>доверенности, выданные председателю Совета Собственниками;</w:t>
      </w:r>
    </w:p>
    <w:p w:rsidR="002E6E82" w:rsidRPr="00CD709E" w:rsidRDefault="002E6E82" w:rsidP="002E6E82">
      <w:pPr>
        <w:tabs>
          <w:tab w:val="left" w:pos="709"/>
        </w:tabs>
        <w:ind w:firstLine="540"/>
        <w:jc w:val="both"/>
        <w:rPr>
          <w:bCs/>
        </w:rPr>
      </w:pPr>
      <w:r w:rsidRPr="00CD709E">
        <w:rPr>
          <w:lang w:eastAsia="ru-RU"/>
        </w:rPr>
        <w:t>-</w:t>
      </w:r>
      <w:r w:rsidRPr="00CD709E">
        <w:rPr>
          <w:lang w:eastAsia="ru-RU"/>
        </w:rPr>
        <w:tab/>
        <w:t xml:space="preserve">акты, </w:t>
      </w:r>
      <w:r w:rsidRPr="00CD709E">
        <w:rPr>
          <w:bCs/>
        </w:rPr>
        <w:t>подписанные председателем Совета или другими лицами по его доверенности или по решению Совета;</w:t>
      </w:r>
    </w:p>
    <w:p w:rsidR="002E6E82" w:rsidRPr="00CD709E" w:rsidRDefault="002E6E82" w:rsidP="002E6E82">
      <w:pPr>
        <w:tabs>
          <w:tab w:val="left" w:pos="709"/>
        </w:tabs>
        <w:ind w:firstLine="539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книга учёта обращений в Совет</w:t>
      </w:r>
      <w:r w:rsidR="00C27407" w:rsidRPr="00CD709E">
        <w:rPr>
          <w:bCs/>
        </w:rPr>
        <w:t>,</w:t>
      </w:r>
      <w:r w:rsidRPr="00CD709E">
        <w:rPr>
          <w:bCs/>
        </w:rPr>
        <w:t xml:space="preserve"> Собственников и жителей МКД;</w:t>
      </w:r>
    </w:p>
    <w:p w:rsidR="002E6E82" w:rsidRPr="00CD709E" w:rsidRDefault="002E6E82" w:rsidP="002E6E82">
      <w:pPr>
        <w:tabs>
          <w:tab w:val="left" w:pos="709"/>
        </w:tabs>
        <w:ind w:firstLine="539"/>
        <w:jc w:val="both"/>
        <w:rPr>
          <w:bCs/>
        </w:rPr>
      </w:pPr>
      <w:r w:rsidRPr="00CD709E">
        <w:rPr>
          <w:bCs/>
        </w:rPr>
        <w:t>-</w:t>
      </w:r>
      <w:r w:rsidRPr="00CD709E">
        <w:rPr>
          <w:bCs/>
        </w:rPr>
        <w:tab/>
        <w:t>переписка по вопросам деятельности Совета и управления МКД;</w:t>
      </w:r>
    </w:p>
    <w:p w:rsidR="002E6E82" w:rsidRPr="00CD709E" w:rsidRDefault="002E6E82" w:rsidP="002E6E82">
      <w:pPr>
        <w:tabs>
          <w:tab w:val="left" w:pos="709"/>
        </w:tabs>
        <w:ind w:firstLine="539"/>
        <w:jc w:val="both"/>
        <w:rPr>
          <w:bCs/>
        </w:rPr>
      </w:pPr>
      <w:r w:rsidRPr="00BB4FD7">
        <w:rPr>
          <w:bCs/>
          <w:color w:val="000000" w:themeColor="text1"/>
        </w:rPr>
        <w:t>-</w:t>
      </w:r>
      <w:r w:rsidRPr="00BB4FD7">
        <w:rPr>
          <w:bCs/>
          <w:color w:val="000000" w:themeColor="text1"/>
        </w:rPr>
        <w:tab/>
      </w:r>
      <w:r w:rsidR="00CD709E" w:rsidRPr="00BB4FD7">
        <w:rPr>
          <w:bCs/>
          <w:color w:val="000000" w:themeColor="text1"/>
        </w:rPr>
        <w:t xml:space="preserve">копии </w:t>
      </w:r>
      <w:r w:rsidRPr="00BB4FD7">
        <w:rPr>
          <w:bCs/>
          <w:color w:val="000000" w:themeColor="text1"/>
        </w:rPr>
        <w:t>техническ</w:t>
      </w:r>
      <w:r w:rsidR="00CD709E" w:rsidRPr="00BB4FD7">
        <w:rPr>
          <w:bCs/>
          <w:color w:val="000000" w:themeColor="text1"/>
        </w:rPr>
        <w:t>ой</w:t>
      </w:r>
      <w:r w:rsidRPr="00BB4FD7">
        <w:rPr>
          <w:bCs/>
          <w:color w:val="000000" w:themeColor="text1"/>
        </w:rPr>
        <w:t xml:space="preserve"> документации </w:t>
      </w:r>
      <w:r w:rsidRPr="00CD709E">
        <w:rPr>
          <w:bCs/>
        </w:rPr>
        <w:t>на МКД (при необходимости).</w:t>
      </w:r>
    </w:p>
    <w:p w:rsidR="002E6E82" w:rsidRPr="00F362C1" w:rsidRDefault="002E6E82" w:rsidP="002E6E82">
      <w:pPr>
        <w:ind w:firstLine="539"/>
        <w:jc w:val="both"/>
        <w:rPr>
          <w:bCs/>
        </w:rPr>
      </w:pPr>
      <w:r w:rsidRPr="00CD709E">
        <w:rPr>
          <w:bCs/>
        </w:rPr>
        <w:t>Все документы хранятся у действующего председателя. Председатель и члены совета не имеют права передавать кому бы то ни было имеющиеся в распоряжении Совета персональные данные собственников дома либо документы, содержащие такие сведения, а также разглашать персональные данные собственников любым другим образом.</w:t>
      </w:r>
    </w:p>
    <w:p w:rsidR="002E6E82" w:rsidRPr="00F362C1" w:rsidRDefault="002E6E82" w:rsidP="002E6E82">
      <w:pPr>
        <w:tabs>
          <w:tab w:val="left" w:pos="1134"/>
        </w:tabs>
        <w:ind w:firstLine="539"/>
        <w:jc w:val="both"/>
        <w:rPr>
          <w:bCs/>
        </w:rPr>
      </w:pPr>
      <w:r w:rsidRPr="00F362C1">
        <w:rPr>
          <w:bCs/>
        </w:rPr>
        <w:t>8.3.</w:t>
      </w:r>
      <w:r w:rsidRPr="00F362C1">
        <w:rPr>
          <w:bCs/>
        </w:rPr>
        <w:tab/>
        <w:t>Расходы, осуществляемые Советом для организации и проведения общих собраний и иных мероприятий, проведенных в пределах компетенции Совета и направленных на организацию управления МКД и содержания общего имущества многоквартирного дома в надлежащем состоянии, могут быть возмещены из средств, предназначенных для обслуживания и текущего ремонта МКД, по решению общего собрания Собственников. Совет обязан отчитаться о расходовании этих средств в рамках своего ежегодного отчёта перед собственниками.</w:t>
      </w:r>
    </w:p>
    <w:p w:rsidR="002E6E82" w:rsidRPr="00F362C1" w:rsidRDefault="002E6E82" w:rsidP="002E6E82">
      <w:pPr>
        <w:autoSpaceDE w:val="0"/>
        <w:ind w:hanging="30"/>
        <w:jc w:val="center"/>
        <w:rPr>
          <w:b/>
        </w:rPr>
      </w:pPr>
    </w:p>
    <w:p w:rsidR="002E6E82" w:rsidRPr="00F362C1" w:rsidRDefault="002E6E82" w:rsidP="002E6E82">
      <w:pPr>
        <w:autoSpaceDE w:val="0"/>
        <w:ind w:hanging="30"/>
        <w:jc w:val="center"/>
        <w:rPr>
          <w:b/>
        </w:rPr>
      </w:pPr>
      <w:r w:rsidRPr="00F362C1">
        <w:rPr>
          <w:b/>
        </w:rPr>
        <w:t>9. Взаимодействие Совета с  УО.</w:t>
      </w:r>
    </w:p>
    <w:p w:rsidR="002E6E82" w:rsidRPr="00F362C1" w:rsidRDefault="002E6E82" w:rsidP="002E6E82">
      <w:pPr>
        <w:autoSpaceDE w:val="0"/>
        <w:ind w:hanging="30"/>
        <w:jc w:val="center"/>
        <w:rPr>
          <w:b/>
        </w:rPr>
      </w:pP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9.1.</w:t>
      </w:r>
      <w:r w:rsidRPr="00F362C1">
        <w:tab/>
        <w:t>Во всех случаях взаимодействия с УО, Совет действует исключительно в интересах Собственников, исходя из предпосылки, что эти интересы заключаются в содержании, обслуживании, ремонте и использовании общедомового имущества в соответствии с требованиями законодательства и решениями общего собрания Собственников на максимально выгодных для Собственников условиях. Содержание и облуживание общего имущества в соответствии с требованиями законодательства является безусловным приоритетом.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9.2</w:t>
      </w:r>
      <w:r w:rsidRPr="00F362C1">
        <w:tab/>
        <w:t xml:space="preserve">УО обращается по возникающим в процессе управления и обслуживания МКД вопросам к Председателю Совета, который доводит предложения УО до сведения Совета и созывает Совет не позднее, чем через 30 дней с даты поступления предложения от УО. Для всестороннего рассмотрения предложения УО, Совет может запросить дополнительную </w:t>
      </w:r>
      <w:r w:rsidRPr="00F362C1">
        <w:lastRenderedPageBreak/>
        <w:t>информацию от УО, органов местного самоуправления, а также избрать комиссию из числа собственников для подготовки заключения по полученным предложениям.</w:t>
      </w:r>
    </w:p>
    <w:p w:rsidR="002E6E82" w:rsidRPr="00F362C1" w:rsidRDefault="002E6E82" w:rsidP="002E6E82">
      <w:pPr>
        <w:tabs>
          <w:tab w:val="left" w:pos="993"/>
        </w:tabs>
        <w:autoSpaceDE w:val="0"/>
        <w:ind w:firstLine="567"/>
        <w:jc w:val="both"/>
      </w:pPr>
      <w:r w:rsidRPr="00F362C1">
        <w:t>После обсуждения предложений УО Совет, с учётом мнения созданных по этому вопросу комиссий (если таковые были созданы), предоставляет собственникам своё заключение по поводу предложений УО, выносит их на рассмотрение общего собрания Собственников либо направляет в адрес УО мотивированный отказ в вынесении предложения УО на обсуждение Общим собранием Собственников.</w:t>
      </w:r>
    </w:p>
    <w:p w:rsidR="002E6E82" w:rsidRPr="00F362C1" w:rsidRDefault="002E6E82" w:rsidP="002E6E82">
      <w:pPr>
        <w:tabs>
          <w:tab w:val="left" w:pos="993"/>
        </w:tabs>
        <w:autoSpaceDE w:val="0"/>
        <w:ind w:firstLine="567"/>
        <w:jc w:val="both"/>
      </w:pPr>
      <w:r w:rsidRPr="00F362C1">
        <w:t>В случае вынесения предложения УО на обсуждение Общим собранием Собственников, результат голосования в течение 5 дней после оформления протокола собрания доводится до УО в письменном виде под роспись уполномоченного лица или заказным письмом, с обязательным предоставлением копии протокола, заверенной подписью Председателя или членов Совета дома.</w:t>
      </w:r>
    </w:p>
    <w:p w:rsidR="002E6E82" w:rsidRPr="00F362C1" w:rsidRDefault="002E6E82" w:rsidP="002E6E82">
      <w:pPr>
        <w:tabs>
          <w:tab w:val="left" w:pos="993"/>
        </w:tabs>
        <w:autoSpaceDE w:val="0"/>
        <w:ind w:firstLine="567"/>
        <w:jc w:val="both"/>
      </w:pPr>
      <w:r w:rsidRPr="00F362C1">
        <w:t>В случае, если Совет принял решение не выносить предложения УО на рассмотрение общего собрания Собственников, Совет должен в пятидневный срок со дня принятия такого решения направить в УО письменный ответ с изложением причин отказа. Ответ может быть передан под роспись ответственному лицу либо направлен заказным письмом.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9.3.</w:t>
      </w:r>
      <w:r w:rsidRPr="00F362C1">
        <w:tab/>
        <w:t xml:space="preserve">Члены Совета и председатель Совета не имеют права получать от УО какие бы то ни было выплаты, вознаграждения, подарки, льготы и другие благоприобретения без соответствующего решения общего собрания Собственников. 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9.4.</w:t>
      </w:r>
      <w:r w:rsidRPr="00F362C1">
        <w:tab/>
        <w:t>Иные аспекты взаимодействия Совета и председателя Совета с УО регулируются договором управления, заключаемым с УО на основании решения общего собрания собственников.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9.5.</w:t>
      </w:r>
      <w:r w:rsidRPr="00F362C1">
        <w:tab/>
        <w:t>Совет имеет право, но не обязан объявлять и организовывать общее собрание Собственников по предложению УО.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</w:p>
    <w:p w:rsidR="002E6E82" w:rsidRPr="00F362C1" w:rsidRDefault="002E6E82" w:rsidP="002E6E82">
      <w:pPr>
        <w:keepNext/>
        <w:autoSpaceDE w:val="0"/>
        <w:ind w:hanging="28"/>
        <w:jc w:val="center"/>
      </w:pPr>
      <w:r w:rsidRPr="00F362C1">
        <w:rPr>
          <w:b/>
        </w:rPr>
        <w:t>10. Взаимоотношения Совета и Собственников</w:t>
      </w:r>
      <w:r w:rsidRPr="00F362C1">
        <w:t>.</w:t>
      </w:r>
    </w:p>
    <w:p w:rsidR="002E6E82" w:rsidRPr="00F362C1" w:rsidRDefault="002E6E82" w:rsidP="002E6E82">
      <w:pPr>
        <w:keepNext/>
        <w:autoSpaceDE w:val="0"/>
        <w:ind w:hanging="28"/>
        <w:jc w:val="center"/>
      </w:pP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10.1</w:t>
      </w:r>
      <w:r w:rsidRPr="00F362C1">
        <w:tab/>
        <w:t>Совет и его председатель в своей деятельности не должны руководствоваться никакими интересами, отличными от интересов Собственников.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10.2.</w:t>
      </w:r>
      <w:r w:rsidRPr="00F362C1">
        <w:tab/>
        <w:t xml:space="preserve">Совет и его председатель могут осуществлять действия только в отношении управления, обслуживания, содержания, ремонта и использования общего имущества многоквартирного дома, а также качества и стоимости предоставления собственникам коммунальных услуг. 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>10.3. Совет и его председатель могут предоставлять собственникам по их письменному запросу разъяснения по поводу рекомендаций и решений Совета. Совет и его председатель не несут никаких обязательств в отношении имущества собственников, кроме предусмотренных законодательством.</w:t>
      </w:r>
    </w:p>
    <w:p w:rsidR="002E6E82" w:rsidRPr="00F362C1" w:rsidRDefault="002E6E82" w:rsidP="002E6E82">
      <w:pPr>
        <w:tabs>
          <w:tab w:val="left" w:pos="1134"/>
        </w:tabs>
        <w:autoSpaceDE w:val="0"/>
        <w:ind w:firstLine="567"/>
        <w:jc w:val="both"/>
      </w:pPr>
      <w:r w:rsidRPr="00F362C1">
        <w:t xml:space="preserve">10.4. Собственники могут обращаться к членам Совета с предложениями, замечаниями и жалобами, касающимися содержания, обслуживания, ремонта общего имущества многоквартирного дома, а также по другим вопросам, входящим в компетенцию Совета. Такое обращение может быть сделано лично или в письменном виде. Члены Совета и Председатель не обязаны давать письменные разъяснения и отзывы на предложения и обращения собственников. </w:t>
      </w:r>
    </w:p>
    <w:p w:rsidR="002E6E82" w:rsidRPr="00CD709E" w:rsidRDefault="002E6E82" w:rsidP="002E6E82">
      <w:pPr>
        <w:ind w:firstLine="540"/>
        <w:jc w:val="both"/>
        <w:rPr>
          <w:bCs/>
          <w:color w:val="FF0000"/>
        </w:rPr>
      </w:pPr>
    </w:p>
    <w:p w:rsidR="00027624" w:rsidRDefault="002E6E82" w:rsidP="00027624">
      <w:pPr>
        <w:autoSpaceDE w:val="0"/>
        <w:ind w:hanging="30"/>
        <w:jc w:val="center"/>
        <w:rPr>
          <w:b/>
        </w:rPr>
      </w:pPr>
      <w:r w:rsidRPr="00F362C1">
        <w:rPr>
          <w:b/>
        </w:rPr>
        <w:t>11. Выплата вознаграждения председателю и членам Совета</w:t>
      </w:r>
      <w:r w:rsidR="00CD709E">
        <w:rPr>
          <w:b/>
        </w:rPr>
        <w:t xml:space="preserve"> </w:t>
      </w:r>
    </w:p>
    <w:p w:rsidR="001F7F62" w:rsidRPr="00F362C1" w:rsidRDefault="001F7F62" w:rsidP="00027624">
      <w:pPr>
        <w:autoSpaceDE w:val="0"/>
        <w:ind w:hanging="30"/>
        <w:jc w:val="center"/>
      </w:pPr>
    </w:p>
    <w:p w:rsidR="002E6E82" w:rsidRPr="00F362C1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11.1.</w:t>
      </w:r>
      <w:r w:rsidRPr="00F362C1">
        <w:tab/>
        <w:t>Председатель и члены Совета имеют право на получение вознаграждения за работу, выполняемую в соответствии с настоящим Положением.</w:t>
      </w:r>
    </w:p>
    <w:p w:rsidR="001F7F62" w:rsidRDefault="002E6E82" w:rsidP="002E6E82">
      <w:pPr>
        <w:tabs>
          <w:tab w:val="left" w:pos="1134"/>
        </w:tabs>
        <w:autoSpaceDE w:val="0"/>
        <w:ind w:firstLine="540"/>
        <w:jc w:val="both"/>
      </w:pPr>
      <w:r w:rsidRPr="00F362C1">
        <w:t>11.2.</w:t>
      </w:r>
      <w:r w:rsidRPr="00F362C1">
        <w:tab/>
        <w:t xml:space="preserve">Размер вознаграждения, </w:t>
      </w:r>
      <w:r w:rsidR="001F7F62">
        <w:t xml:space="preserve">а также периодичность выплат определяются </w:t>
      </w:r>
      <w:r w:rsidRPr="00F362C1">
        <w:t xml:space="preserve">решением общего собрания Собственников. </w:t>
      </w:r>
    </w:p>
    <w:p w:rsidR="001F7F62" w:rsidRDefault="001F7F62" w:rsidP="001F7F62">
      <w:pPr>
        <w:autoSpaceDE w:val="0"/>
        <w:ind w:firstLine="540"/>
        <w:jc w:val="both"/>
      </w:pPr>
      <w:r>
        <w:t>11.3 В</w:t>
      </w:r>
      <w:r>
        <w:t>ыплата вознаграждения производится не за с</w:t>
      </w:r>
      <w:r>
        <w:t xml:space="preserve">чет средств на содержание и текущий </w:t>
      </w:r>
      <w:r>
        <w:t>ремонт</w:t>
      </w:r>
      <w:r>
        <w:t xml:space="preserve"> дома. </w:t>
      </w:r>
    </w:p>
    <w:p w:rsidR="001F7F62" w:rsidRDefault="001F7F62" w:rsidP="001F7F62">
      <w:pPr>
        <w:autoSpaceDE w:val="0"/>
        <w:ind w:firstLine="540"/>
        <w:jc w:val="both"/>
      </w:pPr>
      <w:r>
        <w:t>В</w:t>
      </w:r>
      <w:r>
        <w:t xml:space="preserve"> случае принятия </w:t>
      </w:r>
      <w:r>
        <w:t xml:space="preserve">на общем собрании Собственников </w:t>
      </w:r>
      <w:r>
        <w:t xml:space="preserve">решения о </w:t>
      </w:r>
      <w:r>
        <w:t xml:space="preserve">выплате </w:t>
      </w:r>
      <w:r>
        <w:t>вознаграждени</w:t>
      </w:r>
      <w:r>
        <w:t>я</w:t>
      </w:r>
      <w:r>
        <w:t xml:space="preserve"> Председателю МКД и/или членам Совета МКД, дл</w:t>
      </w:r>
      <w:r>
        <w:t>я акку</w:t>
      </w:r>
      <w:r>
        <w:t>мулирования средств на выплату вознаграждения создается отдельный целевой фонд.</w:t>
      </w:r>
    </w:p>
    <w:p w:rsidR="001F7F62" w:rsidRDefault="00091AB1" w:rsidP="001F7F62">
      <w:pPr>
        <w:autoSpaceDE w:val="0"/>
        <w:ind w:firstLine="540"/>
        <w:jc w:val="both"/>
      </w:pPr>
      <w:r>
        <w:lastRenderedPageBreak/>
        <w:t>11.4 Р</w:t>
      </w:r>
      <w:r w:rsidR="001F7F62">
        <w:t xml:space="preserve">азмер взносов собственников </w:t>
      </w:r>
      <w:r>
        <w:t xml:space="preserve">в целевой фонд </w:t>
      </w:r>
      <w:r w:rsidR="001F7F62">
        <w:t>на оплату вознаграждения Председателю МКД</w:t>
      </w:r>
      <w:r>
        <w:t xml:space="preserve"> и/или членам Совета МКД</w:t>
      </w:r>
      <w:r w:rsidR="001F7F62">
        <w:t>, а также их п</w:t>
      </w:r>
      <w:r>
        <w:t>ериодичность определяется на общем собрании Собственников</w:t>
      </w:r>
      <w:r w:rsidR="001F7F62">
        <w:t>.</w:t>
      </w:r>
    </w:p>
    <w:p w:rsidR="001F7F62" w:rsidRPr="00F362C1" w:rsidRDefault="001F7F62" w:rsidP="001F7F62">
      <w:pPr>
        <w:autoSpaceDE w:val="0"/>
        <w:ind w:firstLine="540"/>
        <w:jc w:val="both"/>
      </w:pPr>
    </w:p>
    <w:p w:rsidR="002E6E82" w:rsidRPr="00F362C1" w:rsidRDefault="002E6E82" w:rsidP="002E6E82">
      <w:pPr>
        <w:autoSpaceDE w:val="0"/>
        <w:ind w:hanging="30"/>
        <w:jc w:val="center"/>
        <w:rPr>
          <w:b/>
        </w:rPr>
      </w:pPr>
      <w:r w:rsidRPr="00F362C1">
        <w:rPr>
          <w:b/>
        </w:rPr>
        <w:t>12. Внесение изменений и дополнений</w:t>
      </w:r>
      <w:r w:rsidRPr="00F362C1">
        <w:t xml:space="preserve"> </w:t>
      </w:r>
      <w:r w:rsidRPr="00F362C1">
        <w:rPr>
          <w:b/>
        </w:rPr>
        <w:t>в Положение о Совете</w:t>
      </w:r>
    </w:p>
    <w:p w:rsidR="002E6E82" w:rsidRPr="00F362C1" w:rsidRDefault="002E6E82" w:rsidP="002E6E82">
      <w:pPr>
        <w:autoSpaceDE w:val="0"/>
        <w:ind w:hanging="30"/>
        <w:jc w:val="center"/>
      </w:pPr>
    </w:p>
    <w:p w:rsidR="002E6E82" w:rsidRPr="00F362C1" w:rsidRDefault="00DA0AD2" w:rsidP="002E6E82">
      <w:pPr>
        <w:autoSpaceDE w:val="0"/>
        <w:ind w:firstLine="540"/>
        <w:jc w:val="both"/>
      </w:pPr>
      <w:r>
        <w:t xml:space="preserve">12.1. </w:t>
      </w:r>
      <w:r w:rsidR="002E6E82" w:rsidRPr="00F362C1">
        <w:t>Внесение изменений и дополнений в настоящее Положение осуществляется на основании решения общего собрания Собственников, принятого простым большинством голосов.</w:t>
      </w:r>
    </w:p>
    <w:p w:rsidR="009A5725" w:rsidRDefault="009A5725"/>
    <w:sectPr w:rsidR="009A5725" w:rsidSect="00D24DB7">
      <w:footerReference w:type="default" r:id="rId7"/>
      <w:footnotePr>
        <w:pos w:val="beneathText"/>
      </w:footnotePr>
      <w:pgSz w:w="11905" w:h="16837"/>
      <w:pgMar w:top="567" w:right="706" w:bottom="993" w:left="1560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AF" w:rsidRDefault="005D40AF">
      <w:r>
        <w:separator/>
      </w:r>
    </w:p>
  </w:endnote>
  <w:endnote w:type="continuationSeparator" w:id="0">
    <w:p w:rsidR="005D40AF" w:rsidRDefault="005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1A" w:rsidRPr="00CA5EE7" w:rsidRDefault="002E6E82" w:rsidP="00D24DB7">
    <w:pPr>
      <w:pStyle w:val="a4"/>
      <w:tabs>
        <w:tab w:val="clear" w:pos="4677"/>
        <w:tab w:val="clear" w:pos="9355"/>
        <w:tab w:val="right" w:pos="9639"/>
      </w:tabs>
      <w:rPr>
        <w:b/>
        <w:sz w:val="18"/>
        <w:szCs w:val="18"/>
      </w:rPr>
    </w:pPr>
    <w:r>
      <w:rPr>
        <w:i/>
        <w:noProof/>
        <w:sz w:val="16"/>
        <w:szCs w:val="16"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0495" cy="172720"/>
              <wp:effectExtent l="0" t="635" r="1905" b="762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61A" w:rsidRDefault="005D40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1.85pt;height:13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" stroked="f">
              <v:fill opacity="0"/>
              <v:textbox inset="0,0,0,0">
                <w:txbxContent>
                  <w:p w:rsidR="00E9761A" w:rsidRDefault="008B257F"/>
                </w:txbxContent>
              </v:textbox>
              <w10:wrap type="square" side="largest" anchorx="margin"/>
            </v:shape>
          </w:pict>
        </mc:Fallback>
      </mc:AlternateContent>
    </w:r>
    <w:r w:rsidR="00DA0AD2" w:rsidRPr="00D24DB7">
      <w:rPr>
        <w:i/>
        <w:sz w:val="16"/>
        <w:szCs w:val="16"/>
      </w:rPr>
      <w:t>Положение о совете многоквартирного дома</w:t>
    </w:r>
    <w:r w:rsidR="00091AB1">
      <w:rPr>
        <w:i/>
        <w:sz w:val="16"/>
        <w:szCs w:val="16"/>
      </w:rPr>
      <w:t xml:space="preserve"> №21 по ул. Лесотехникума</w:t>
    </w:r>
    <w:r w:rsidR="00DA0AD2">
      <w:tab/>
    </w:r>
    <w:r w:rsidR="00DA0AD2" w:rsidRPr="00CA5EE7">
      <w:rPr>
        <w:rStyle w:val="a3"/>
        <w:b/>
        <w:sz w:val="18"/>
        <w:szCs w:val="18"/>
      </w:rPr>
      <w:fldChar w:fldCharType="begin"/>
    </w:r>
    <w:r w:rsidR="00DA0AD2" w:rsidRPr="00CA5EE7">
      <w:rPr>
        <w:rStyle w:val="a3"/>
        <w:b/>
        <w:sz w:val="18"/>
        <w:szCs w:val="18"/>
      </w:rPr>
      <w:instrText xml:space="preserve"> PAGE </w:instrText>
    </w:r>
    <w:r w:rsidR="00DA0AD2" w:rsidRPr="00CA5EE7">
      <w:rPr>
        <w:rStyle w:val="a3"/>
        <w:b/>
        <w:sz w:val="18"/>
        <w:szCs w:val="18"/>
      </w:rPr>
      <w:fldChar w:fldCharType="separate"/>
    </w:r>
    <w:r w:rsidR="00091AB1">
      <w:rPr>
        <w:rStyle w:val="a3"/>
        <w:b/>
        <w:noProof/>
        <w:sz w:val="18"/>
        <w:szCs w:val="18"/>
      </w:rPr>
      <w:t>5</w:t>
    </w:r>
    <w:r w:rsidR="00DA0AD2" w:rsidRPr="00CA5EE7">
      <w:rPr>
        <w:rStyle w:val="a3"/>
        <w:b/>
        <w:sz w:val="18"/>
        <w:szCs w:val="18"/>
      </w:rPr>
      <w:fldChar w:fldCharType="end"/>
    </w:r>
  </w:p>
  <w:p w:rsidR="00E9761A" w:rsidRDefault="005D40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AF" w:rsidRDefault="005D40AF">
      <w:r>
        <w:separator/>
      </w:r>
    </w:p>
  </w:footnote>
  <w:footnote w:type="continuationSeparator" w:id="0">
    <w:p w:rsidR="005D40AF" w:rsidRDefault="005D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82"/>
    <w:rsid w:val="00027624"/>
    <w:rsid w:val="00091AB1"/>
    <w:rsid w:val="00135522"/>
    <w:rsid w:val="001F7F62"/>
    <w:rsid w:val="002E6E82"/>
    <w:rsid w:val="005D40AF"/>
    <w:rsid w:val="00823B3F"/>
    <w:rsid w:val="008B257F"/>
    <w:rsid w:val="009A5725"/>
    <w:rsid w:val="00BB4FD7"/>
    <w:rsid w:val="00C27407"/>
    <w:rsid w:val="00CD709E"/>
    <w:rsid w:val="00DA0AD2"/>
    <w:rsid w:val="00E8182B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8A8F6"/>
  <w15:docId w15:val="{1B2D29F9-4D94-4B15-9227-B70BBE4B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6E82"/>
  </w:style>
  <w:style w:type="paragraph" w:styleId="a4">
    <w:name w:val="footer"/>
    <w:basedOn w:val="a"/>
    <w:link w:val="a5"/>
    <w:rsid w:val="002E6E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E6E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E6E82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unhideWhenUsed/>
    <w:rsid w:val="00091A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1A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E46D-71CC-4A0A-890E-B3E54C49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Гарипова Елена Николаевна</cp:lastModifiedBy>
  <cp:revision>2</cp:revision>
  <dcterms:created xsi:type="dcterms:W3CDTF">2021-02-24T08:17:00Z</dcterms:created>
  <dcterms:modified xsi:type="dcterms:W3CDTF">2021-02-24T08:17:00Z</dcterms:modified>
</cp:coreProperties>
</file>