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96" w:rsidRPr="00681C96" w:rsidRDefault="00DD2C42" w:rsidP="00681C96">
      <w:pPr>
        <w:jc w:val="both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681C96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681C96" w:rsidRPr="00681C9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о расходах, связанных с осуществлением технологического присоединения, не включаемых в плату за технологическое присоединение (и подлежащих учету в тарифах на услуги по передаче электрической энергии)</w:t>
      </w:r>
    </w:p>
    <w:p w:rsidR="00DD2C42" w:rsidRPr="00681C96" w:rsidRDefault="00DD2C42" w:rsidP="00DD2C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C96">
        <w:rPr>
          <w:rFonts w:ascii="Times New Roman" w:hAnsi="Times New Roman" w:cs="Times New Roman"/>
          <w:b/>
          <w:sz w:val="24"/>
          <w:szCs w:val="24"/>
        </w:rPr>
        <w:t xml:space="preserve">МУП </w:t>
      </w:r>
      <w:proofErr w:type="gramStart"/>
      <w:r w:rsidRPr="00681C96">
        <w:rPr>
          <w:rFonts w:ascii="Times New Roman" w:hAnsi="Times New Roman" w:cs="Times New Roman"/>
          <w:b/>
          <w:sz w:val="24"/>
          <w:szCs w:val="24"/>
        </w:rPr>
        <w:t>ЖКХ</w:t>
      </w:r>
      <w:proofErr w:type="gramEnd"/>
      <w:r w:rsidRPr="00681C96">
        <w:rPr>
          <w:rFonts w:ascii="Times New Roman" w:hAnsi="Times New Roman" w:cs="Times New Roman"/>
          <w:b/>
          <w:sz w:val="24"/>
          <w:szCs w:val="24"/>
        </w:rPr>
        <w:t xml:space="preserve"> ЗАТО Солнечный Красноярского края</w:t>
      </w:r>
    </w:p>
    <w:p w:rsidR="00DD2C42" w:rsidRPr="00681C96" w:rsidRDefault="00DD2C42" w:rsidP="00DD2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C96" w:rsidRPr="00681C96" w:rsidRDefault="00DD2C42" w:rsidP="00681C96">
      <w:pPr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681C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1C96">
        <w:rPr>
          <w:rFonts w:ascii="Times New Roman" w:hAnsi="Times New Roman" w:cs="Times New Roman"/>
          <w:sz w:val="24"/>
          <w:szCs w:val="24"/>
        </w:rPr>
        <w:t xml:space="preserve"> 11</w:t>
      </w:r>
      <w:r w:rsidR="00525D95" w:rsidRPr="00681C96">
        <w:rPr>
          <w:rFonts w:ascii="Times New Roman" w:hAnsi="Times New Roman" w:cs="Times New Roman"/>
          <w:sz w:val="24"/>
          <w:szCs w:val="24"/>
        </w:rPr>
        <w:t xml:space="preserve"> </w:t>
      </w:r>
      <w:r w:rsidR="00681C96" w:rsidRPr="00681C96">
        <w:rPr>
          <w:rFonts w:ascii="Times New Roman" w:hAnsi="Times New Roman" w:cs="Times New Roman"/>
          <w:sz w:val="24"/>
          <w:szCs w:val="24"/>
        </w:rPr>
        <w:t>а</w:t>
      </w:r>
      <w:r w:rsidR="00525D95" w:rsidRPr="00681C96">
        <w:rPr>
          <w:rFonts w:ascii="Times New Roman" w:hAnsi="Times New Roman" w:cs="Times New Roman"/>
          <w:sz w:val="24"/>
          <w:szCs w:val="24"/>
        </w:rPr>
        <w:t xml:space="preserve">(1)). </w:t>
      </w:r>
      <w:r w:rsidRPr="00681C96">
        <w:rPr>
          <w:rFonts w:ascii="Times New Roman" w:hAnsi="Times New Roman" w:cs="Times New Roman"/>
          <w:sz w:val="24"/>
          <w:szCs w:val="24"/>
        </w:rPr>
        <w:t xml:space="preserve"> </w:t>
      </w:r>
      <w:r w:rsidR="00681C96" w:rsidRPr="00681C9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расходах, связанных с осуществлением технологического присоединения, не включаемых в плату за технологическое присоединение (и подлежащих учету в тарифах на услуги по передаче электрической энергии)</w:t>
      </w:r>
      <w:r w:rsidR="00681C9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связи с отсутствием данных расходов информации нет.</w:t>
      </w:r>
    </w:p>
    <w:p w:rsidR="003A65FF" w:rsidRPr="00681C96" w:rsidRDefault="003A65FF" w:rsidP="00DD2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5FF" w:rsidRDefault="003A65FF" w:rsidP="00DD2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1361" w:rsidRDefault="00131361" w:rsidP="00DD2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1361" w:rsidRDefault="00131361" w:rsidP="00DD2C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1361" w:rsidSect="00DB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C42"/>
    <w:rsid w:val="00131361"/>
    <w:rsid w:val="003A65FF"/>
    <w:rsid w:val="00525D95"/>
    <w:rsid w:val="005F3E65"/>
    <w:rsid w:val="00681C96"/>
    <w:rsid w:val="00C96D04"/>
    <w:rsid w:val="00DB6402"/>
    <w:rsid w:val="00DD2C42"/>
    <w:rsid w:val="00F4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Энерго</dc:creator>
  <cp:keywords/>
  <dc:description/>
  <cp:lastModifiedBy>Windows User</cp:lastModifiedBy>
  <cp:revision>7</cp:revision>
  <dcterms:created xsi:type="dcterms:W3CDTF">2018-01-23T08:29:00Z</dcterms:created>
  <dcterms:modified xsi:type="dcterms:W3CDTF">2018-08-08T09:49:00Z</dcterms:modified>
</cp:coreProperties>
</file>