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4" w:rsidRPr="00881560" w:rsidRDefault="00BE11C4" w:rsidP="00BE11C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1560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жильцы!</w:t>
      </w:r>
    </w:p>
    <w:p w:rsidR="00BE11C4" w:rsidRDefault="00BE11C4" w:rsidP="00BE11C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Традиционно в преддверии новогодних праздников срок выпуска платежных документов сдвигается на более ранний срок для того, чтобы жители могли рассчитаться за коммунальные услуги до наступления Нового года. </w:t>
      </w: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В декабре 2021</w:t>
      </w:r>
      <w:r w:rsidR="00881560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квитанция сформирована на дату 12 декабря. </w:t>
      </w: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>В том случае, если Вы не успели подать показания счетчиков до 12 декабря, расчет был произведен по среднемесячному потреблению либо нормативу</w:t>
      </w:r>
      <w:r w:rsidR="008815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156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>Квитанция за январь 2022 года сформирована с учетом показаний, переданных в январе 2022 года. В связи с чем произведен перерасчет плату коммунальных услуг за декабрь 2021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трудностей по оплате коммунальных платежей собственник имеет право обратиться в УК или РСО для предоставления рассрочки </w:t>
      </w:r>
      <w:r w:rsidR="008815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11C4">
        <w:rPr>
          <w:rFonts w:ascii="Times New Roman" w:hAnsi="Times New Roman" w:cs="Times New Roman"/>
          <w:sz w:val="28"/>
          <w:szCs w:val="28"/>
          <w:lang w:eastAsia="ru-RU"/>
        </w:rPr>
        <w:t>по оплате коммунальных платежей (равными долями) в будущем периоде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Напоминаем Вам, что передавать показания приборов учета возможно любым из удобных для Вас способов: </w:t>
      </w: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- через личный кабинет на сайте </w:t>
      </w:r>
      <w:hyperlink r:id="rId5" w:tgtFrame="_blank" w:history="1">
        <w:proofErr w:type="spellStart"/>
        <w:r w:rsidRPr="00BE11C4">
          <w:rPr>
            <w:rFonts w:ascii="Times New Roman" w:hAnsi="Times New Roman" w:cs="Times New Roman"/>
            <w:sz w:val="28"/>
            <w:szCs w:val="28"/>
            <w:lang w:eastAsia="ru-RU"/>
          </w:rPr>
          <w:t>мособлеирц.рф</w:t>
        </w:r>
        <w:proofErr w:type="spellEnd"/>
      </w:hyperlink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или в мобильном приложении «</w:t>
      </w:r>
      <w:proofErr w:type="spellStart"/>
      <w:r w:rsidRPr="00BE11C4">
        <w:rPr>
          <w:rFonts w:ascii="Times New Roman" w:hAnsi="Times New Roman" w:cs="Times New Roman"/>
          <w:sz w:val="28"/>
          <w:szCs w:val="28"/>
          <w:lang w:eastAsia="ru-RU"/>
        </w:rPr>
        <w:t>МосОблЕИРЦ</w:t>
      </w:r>
      <w:proofErr w:type="spellEnd"/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1C4">
        <w:rPr>
          <w:rFonts w:ascii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</w:p>
    <w:p w:rsidR="00BE11C4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- по телефонам единого контактного центра: 8-499-444-01-00 или 8-496-245-15-99 ежедневно с 08.00 до 22.00; - через терминалы приёма показаний в офисах </w:t>
      </w:r>
      <w:proofErr w:type="spellStart"/>
      <w:r w:rsidRPr="00BE11C4">
        <w:rPr>
          <w:rFonts w:ascii="Times New Roman" w:hAnsi="Times New Roman" w:cs="Times New Roman"/>
          <w:sz w:val="28"/>
          <w:szCs w:val="28"/>
          <w:lang w:eastAsia="ru-RU"/>
        </w:rPr>
        <w:t>МосОблЕИРЦ</w:t>
      </w:r>
      <w:proofErr w:type="spellEnd"/>
      <w:r w:rsidRPr="00BE11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97B45" w:rsidRDefault="00BE11C4" w:rsidP="00BE11C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11C4">
        <w:rPr>
          <w:rFonts w:ascii="Times New Roman" w:hAnsi="Times New Roman" w:cs="Times New Roman"/>
          <w:sz w:val="28"/>
          <w:szCs w:val="28"/>
          <w:lang w:eastAsia="ru-RU"/>
        </w:rPr>
        <w:t>Приносим извинения за доставленные неудобства!</w:t>
      </w:r>
    </w:p>
    <w:p w:rsidR="00D9343C" w:rsidRDefault="00D9343C" w:rsidP="007E1A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343C" w:rsidRDefault="00D9343C" w:rsidP="007E1A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1AE3" w:rsidRPr="00697B45" w:rsidRDefault="007E1AE3" w:rsidP="00697B45">
      <w:pPr>
        <w:pStyle w:val="a3"/>
        <w:rPr>
          <w:sz w:val="24"/>
          <w:szCs w:val="24"/>
        </w:rPr>
      </w:pPr>
    </w:p>
    <w:sectPr w:rsidR="007E1AE3" w:rsidRPr="00697B45" w:rsidSect="00881560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23E"/>
    <w:multiLevelType w:val="hybridMultilevel"/>
    <w:tmpl w:val="0E94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2E0"/>
    <w:rsid w:val="004C0FBD"/>
    <w:rsid w:val="004F1590"/>
    <w:rsid w:val="00697B45"/>
    <w:rsid w:val="0075234F"/>
    <w:rsid w:val="007E1AE3"/>
    <w:rsid w:val="00881560"/>
    <w:rsid w:val="009147CA"/>
    <w:rsid w:val="00967995"/>
    <w:rsid w:val="0098153A"/>
    <w:rsid w:val="00B63EF0"/>
    <w:rsid w:val="00BE11C4"/>
    <w:rsid w:val="00BF0934"/>
    <w:rsid w:val="00D9343C"/>
    <w:rsid w:val="00DB12E0"/>
    <w:rsid w:val="00F023A4"/>
    <w:rsid w:val="00F31062"/>
    <w:rsid w:val="00F9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E0"/>
    <w:pPr>
      <w:spacing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7E1AE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E1AE3"/>
  </w:style>
  <w:style w:type="paragraph" w:styleId="a4">
    <w:name w:val="Normal (Web)"/>
    <w:basedOn w:val="a"/>
    <w:uiPriority w:val="99"/>
    <w:semiHidden/>
    <w:unhideWhenUsed/>
    <w:rsid w:val="007E1A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E1AE3"/>
    <w:pPr>
      <w:spacing w:after="0" w:line="240" w:lineRule="auto"/>
      <w:jc w:val="both"/>
    </w:pPr>
  </w:style>
  <w:style w:type="character" w:styleId="a6">
    <w:name w:val="Strong"/>
    <w:basedOn w:val="a0"/>
    <w:uiPriority w:val="22"/>
    <w:qFormat/>
    <w:rsid w:val="00BE11C4"/>
    <w:rPr>
      <w:b/>
      <w:bCs/>
    </w:rPr>
  </w:style>
  <w:style w:type="character" w:styleId="a7">
    <w:name w:val="Hyperlink"/>
    <w:basedOn w:val="a0"/>
    <w:uiPriority w:val="99"/>
    <w:semiHidden/>
    <w:unhideWhenUsed/>
    <w:rsid w:val="00BE1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ijkdmaud0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Golubkova</dc:creator>
  <cp:lastModifiedBy>bulycheva</cp:lastModifiedBy>
  <cp:revision>2</cp:revision>
  <dcterms:created xsi:type="dcterms:W3CDTF">2022-02-11T12:02:00Z</dcterms:created>
  <dcterms:modified xsi:type="dcterms:W3CDTF">2022-02-11T12:02:00Z</dcterms:modified>
</cp:coreProperties>
</file>