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949A" w14:textId="77777777" w:rsidR="00712965" w:rsidRDefault="009310E1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Решение собственника при голосовании на внеочередном общем собрании собственников помещений в многоквартирном доме, расположенном по адресу: Республика Крым, город Симферополь, ул. Никанорова, 4а</w:t>
      </w:r>
    </w:p>
    <w:p w14:paraId="04A38A27" w14:textId="77777777" w:rsidR="00712965" w:rsidRDefault="009310E1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bidi="ar-SA"/>
        </w:rPr>
        <w:t>г. Симферополь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Calibri" w:hAnsi="Times New Roman" w:cs="Times New Roman"/>
          <w:sz w:val="20"/>
          <w:szCs w:val="20"/>
          <w:lang w:bidi="ar-SA"/>
        </w:rPr>
        <w:t>«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bidi="ar-SA"/>
        </w:rPr>
        <w:t>____» __________________2021 г.</w:t>
      </w:r>
    </w:p>
    <w:p w14:paraId="10F7A21C" w14:textId="77777777" w:rsidR="00712965" w:rsidRDefault="009310E1">
      <w:pPr>
        <w:rPr>
          <w:rFonts w:hint="eastAsia"/>
        </w:rPr>
      </w:pPr>
      <w:r>
        <w:tab/>
      </w:r>
      <w:r>
        <w:rPr>
          <w:rFonts w:ascii="Times New Roman" w:hAnsi="Times New Roman"/>
          <w:sz w:val="20"/>
        </w:rPr>
        <w:t xml:space="preserve">Форма проведения собрания – </w:t>
      </w:r>
      <w:r>
        <w:rPr>
          <w:rFonts w:ascii="Times New Roman" w:hAnsi="Times New Roman"/>
          <w:b/>
          <w:bCs/>
          <w:iCs/>
          <w:sz w:val="20"/>
        </w:rPr>
        <w:t>ОЧНО-</w:t>
      </w:r>
      <w:r>
        <w:rPr>
          <w:rFonts w:ascii="Times New Roman" w:hAnsi="Times New Roman"/>
          <w:b/>
          <w:iCs/>
          <w:sz w:val="20"/>
        </w:rPr>
        <w:t>ЗАОЧНОЕ ГОЛОСОВАНИЕ</w:t>
      </w:r>
      <w:r>
        <w:rPr>
          <w:rFonts w:ascii="Times New Roman" w:hAnsi="Times New Roman"/>
          <w:iCs/>
          <w:sz w:val="20"/>
        </w:rPr>
        <w:t>.</w:t>
      </w:r>
      <w:r>
        <w:tab/>
      </w:r>
      <w:r>
        <w:tab/>
      </w:r>
      <w:r>
        <w:tab/>
      </w:r>
      <w:r>
        <w:rPr>
          <w:rFonts w:ascii="Times New Roman" w:hAnsi="Times New Roman"/>
          <w:iCs/>
          <w:sz w:val="20"/>
        </w:rPr>
        <w:t xml:space="preserve">         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iCs/>
          <w:sz w:val="20"/>
        </w:rPr>
        <w:t>Участники общего собрания – собственники помещений в многоквартирном доме по адресу: Республика</w:t>
      </w:r>
      <w:r>
        <w:rPr>
          <w:rFonts w:ascii="Times New Roman" w:hAnsi="Times New Roman"/>
          <w:iCs/>
          <w:sz w:val="20"/>
        </w:rPr>
        <w:t xml:space="preserve"> Крым, город Симферополь, ул. </w:t>
      </w:r>
      <w:r>
        <w:rPr>
          <w:rFonts w:ascii="Times New Roman" w:hAnsi="Times New Roman"/>
          <w:b/>
          <w:iCs/>
          <w:sz w:val="20"/>
        </w:rPr>
        <w:t xml:space="preserve">Никанорова, 4в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b/>
          <w:iCs/>
          <w:sz w:val="20"/>
        </w:rPr>
        <w:t xml:space="preserve">                 </w:t>
      </w:r>
      <w:r>
        <w:tab/>
      </w:r>
      <w:r>
        <w:tab/>
      </w:r>
      <w:r>
        <w:tab/>
      </w:r>
      <w:r>
        <w:rPr>
          <w:rFonts w:ascii="Times New Roman" w:hAnsi="Times New Roman"/>
          <w:iCs/>
          <w:sz w:val="20"/>
        </w:rPr>
        <w:t xml:space="preserve">Период проведения общего собрания </w:t>
      </w:r>
      <w:proofErr w:type="gramStart"/>
      <w:r>
        <w:rPr>
          <w:rFonts w:ascii="Times New Roman" w:hAnsi="Times New Roman"/>
          <w:iCs/>
          <w:sz w:val="20"/>
        </w:rPr>
        <w:t xml:space="preserve">– </w:t>
      </w:r>
      <w:r>
        <w:rPr>
          <w:rFonts w:ascii="Times New Roman" w:hAnsi="Times New Roman"/>
          <w:b/>
          <w:bCs/>
          <w:iCs/>
          <w:sz w:val="20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0"/>
          <w:u w:val="single"/>
        </w:rPr>
        <w:t>с</w:t>
      </w:r>
      <w:proofErr w:type="gramEnd"/>
      <w:r>
        <w:rPr>
          <w:rFonts w:ascii="Times New Roman" w:hAnsi="Times New Roman"/>
          <w:b/>
          <w:bCs/>
          <w:iCs/>
          <w:color w:val="000000"/>
          <w:sz w:val="20"/>
          <w:u w:val="single"/>
        </w:rPr>
        <w:t xml:space="preserve"> «02» октября  2021г по «31» октября 2021г. до 16.0</w:t>
      </w:r>
      <w:r>
        <w:rPr>
          <w:rFonts w:ascii="Times New Roman" w:hAnsi="Times New Roman"/>
          <w:b/>
          <w:bCs/>
          <w:iCs/>
          <w:color w:val="000000"/>
          <w:sz w:val="20"/>
        </w:rPr>
        <w:t>0</w:t>
      </w:r>
      <w:r>
        <w:tab/>
      </w:r>
      <w:r>
        <w:tab/>
      </w:r>
      <w:r>
        <w:tab/>
      </w:r>
      <w:r>
        <w:rPr>
          <w:rFonts w:ascii="Times New Roman" w:hAnsi="Times New Roman"/>
          <w:iCs/>
          <w:color w:val="000000"/>
          <w:sz w:val="20"/>
        </w:rPr>
        <w:t xml:space="preserve">     </w:t>
      </w:r>
      <w:r>
        <w:rPr>
          <w:rFonts w:ascii="Times New Roman" w:hAnsi="Times New Roman"/>
          <w:b/>
          <w:iCs/>
          <w:sz w:val="20"/>
        </w:rPr>
        <w:t>Сведения о собственнике (представителе собственника по доверенности) помещения:</w:t>
      </w:r>
      <w:r>
        <w:tab/>
      </w:r>
      <w:r>
        <w:rPr>
          <w:rFonts w:ascii="Times New Roman" w:hAnsi="Times New Roman"/>
          <w:b/>
          <w:bCs/>
          <w:iCs/>
          <w:sz w:val="20"/>
        </w:rPr>
        <w:t xml:space="preserve">  </w:t>
      </w:r>
      <w:r>
        <w:rPr>
          <w:rFonts w:ascii="Times New Roman" w:hAnsi="Times New Roman"/>
          <w:b/>
          <w:bCs/>
          <w:iCs/>
          <w:sz w:val="20"/>
        </w:rPr>
        <w:t xml:space="preserve">     </w:t>
      </w:r>
      <w:r>
        <w:tab/>
      </w:r>
      <w:r>
        <w:tab/>
      </w:r>
      <w:r>
        <w:rPr>
          <w:rFonts w:ascii="Times New Roman" w:hAnsi="Times New Roman"/>
          <w:b/>
          <w:bCs/>
          <w:iCs/>
          <w:sz w:val="20"/>
        </w:rPr>
        <w:t xml:space="preserve">             </w:t>
      </w:r>
    </w:p>
    <w:p w14:paraId="0712B889" w14:textId="77777777" w:rsidR="00712965" w:rsidRDefault="009310E1">
      <w:pPr>
        <w:rPr>
          <w:rFonts w:hint="eastAsia"/>
        </w:rPr>
      </w:pPr>
      <w:r>
        <w:rPr>
          <w:rFonts w:ascii="Times New Roman" w:hAnsi="Times New Roman"/>
          <w:b/>
          <w:bCs/>
          <w:iCs/>
          <w:sz w:val="20"/>
        </w:rPr>
        <w:t>Ф.И.</w:t>
      </w:r>
      <w:r>
        <w:rPr>
          <w:rFonts w:ascii="Times New Roman" w:hAnsi="Times New Roman"/>
          <w:bCs/>
          <w:iCs/>
          <w:sz w:val="20"/>
          <w:u w:val="single"/>
        </w:rPr>
        <w:t xml:space="preserve">О      </w:t>
      </w:r>
      <w:r>
        <w:tab/>
      </w:r>
      <w:r>
        <w:rPr>
          <w:rFonts w:ascii="Times New Roman" w:hAnsi="Times New Roman"/>
          <w:iCs/>
          <w:sz w:val="20"/>
          <w:u w:val="single"/>
        </w:rPr>
        <w:t>__________________________________________________________________________________________</w:t>
      </w:r>
      <w:r>
        <w:rPr>
          <w:rFonts w:ascii="Times New Roman" w:hAnsi="Times New Roman"/>
          <w:iCs/>
          <w:color w:val="000000"/>
          <w:sz w:val="20"/>
          <w:highlight w:val="white"/>
        </w:rPr>
        <w:t xml:space="preserve"> </w:t>
      </w:r>
    </w:p>
    <w:p w14:paraId="743E0142" w14:textId="77777777" w:rsidR="00712965" w:rsidRDefault="009310E1">
      <w:pPr>
        <w:rPr>
          <w:rFonts w:hint="eastAsia"/>
        </w:rPr>
      </w:pPr>
      <w:r>
        <w:rPr>
          <w:rFonts w:ascii="Times New Roman" w:hAnsi="Times New Roman"/>
          <w:b/>
          <w:color w:val="000000"/>
          <w:sz w:val="20"/>
          <w:highlight w:val="white"/>
        </w:rPr>
        <w:t xml:space="preserve">Документ, удостоверяющий </w:t>
      </w:r>
      <w:proofErr w:type="gramStart"/>
      <w:r>
        <w:rPr>
          <w:rFonts w:ascii="Times New Roman" w:hAnsi="Times New Roman"/>
          <w:b/>
          <w:color w:val="000000"/>
          <w:sz w:val="20"/>
          <w:highlight w:val="white"/>
        </w:rPr>
        <w:t>личность:</w:t>
      </w:r>
      <w:r>
        <w:rPr>
          <w:rFonts w:ascii="Times New Roman" w:hAnsi="Times New Roman"/>
          <w:i/>
          <w:color w:val="000000"/>
          <w:sz w:val="20"/>
          <w:highlight w:val="white"/>
        </w:rPr>
        <w:t>_</w:t>
      </w:r>
      <w:proofErr w:type="gramEnd"/>
      <w:r>
        <w:rPr>
          <w:rFonts w:ascii="Times New Roman" w:hAnsi="Times New Roman"/>
          <w:i/>
          <w:color w:val="000000"/>
          <w:sz w:val="20"/>
          <w:highlight w:val="white"/>
        </w:rPr>
        <w:t>_______________________________________________________________</w:t>
      </w:r>
      <w:r>
        <w:tab/>
      </w:r>
    </w:p>
    <w:p w14:paraId="09C3489A" w14:textId="77777777" w:rsidR="00712965" w:rsidRDefault="009310E1">
      <w:pPr>
        <w:jc w:val="both"/>
        <w:rPr>
          <w:rFonts w:hint="eastAsia"/>
        </w:rPr>
      </w:pPr>
      <w:r>
        <w:rPr>
          <w:rFonts w:ascii="Times New Roman" w:hAnsi="Times New Roman"/>
          <w:b/>
          <w:sz w:val="20"/>
        </w:rPr>
        <w:t>Сведения о помещении:</w:t>
      </w:r>
      <w:r>
        <w:rPr>
          <w:rFonts w:ascii="Times New Roman" w:hAnsi="Times New Roman"/>
          <w:sz w:val="20"/>
        </w:rPr>
        <w:t xml:space="preserve"> (в таблице необходимо подчеркнуть нужный вариант либо заполнить недостающие сведения)</w:t>
      </w:r>
    </w:p>
    <w:tbl>
      <w:tblPr>
        <w:tblW w:w="10651" w:type="dxa"/>
        <w:tblInd w:w="-242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1556"/>
        <w:gridCol w:w="1356"/>
        <w:gridCol w:w="1246"/>
        <w:gridCol w:w="1422"/>
        <w:gridCol w:w="5071"/>
      </w:tblGrid>
      <w:tr w:rsidR="00712965" w14:paraId="73929AD7" w14:textId="77777777">
        <w:trPr>
          <w:trHeight w:val="1277"/>
        </w:trPr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C4E6BB" w14:textId="77777777" w:rsidR="00712965" w:rsidRDefault="009310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  <w:t>Вид помещения (подчеркнуть)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D462E8" w14:textId="77777777" w:rsidR="00712965" w:rsidRDefault="009310E1">
            <w:pPr>
              <w:rPr>
                <w:rFonts w:ascii="Times New Roman" w:hAnsi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</w:rPr>
              <w:t>№ помещения (квартиры)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5E3495B" w14:textId="77777777" w:rsidR="00712965" w:rsidRDefault="009310E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  <w:t>Площадь помещения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B81F130" w14:textId="77777777" w:rsidR="00712965" w:rsidRDefault="009310E1">
            <w:pPr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</w:rPr>
              <w:t>Доля собствен</w:t>
            </w:r>
            <w:r>
              <w:rPr>
                <w:rFonts w:ascii="Times New Roman" w:hAnsi="Times New Roman"/>
                <w:b/>
                <w:bCs/>
                <w:iCs/>
                <w:sz w:val="20"/>
              </w:rPr>
              <w:t>ника помещения в %</w:t>
            </w:r>
            <w:r>
              <w:rPr>
                <w:rFonts w:ascii="Times New Roman" w:hAnsi="Times New Roman"/>
                <w:b/>
                <w:iCs/>
                <w:color w:val="000000"/>
                <w:sz w:val="20"/>
                <w:highlight w:val="white"/>
              </w:rPr>
              <w:t xml:space="preserve"> 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0EA311" w14:textId="77777777" w:rsidR="00712965" w:rsidRDefault="009310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  <w:t xml:space="preserve">Реквизиты документ подтверждающего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  <w:t>правообладание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  <w:t xml:space="preserve"> помещения</w:t>
            </w:r>
          </w:p>
        </w:tc>
      </w:tr>
      <w:tr w:rsidR="00712965" w14:paraId="1CAD9BF6" w14:textId="77777777">
        <w:trPr>
          <w:trHeight w:val="630"/>
        </w:trPr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4B17E0" w14:textId="77777777" w:rsidR="00712965" w:rsidRDefault="009310E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Жилое/нежилое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DFCA43" w14:textId="77777777" w:rsidR="00712965" w:rsidRDefault="007129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5F36AB" w14:textId="77777777" w:rsidR="00712965" w:rsidRDefault="007129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C11F28" w14:textId="77777777" w:rsidR="00712965" w:rsidRDefault="007129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D4FDA0" w14:textId="77777777" w:rsidR="00712965" w:rsidRDefault="00712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12B086" w14:textId="77777777" w:rsidR="00712965" w:rsidRDefault="007129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10AF6E0" w14:textId="77777777" w:rsidR="00712965" w:rsidRDefault="007129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B44E2C4" w14:textId="77777777" w:rsidR="00712965" w:rsidRDefault="009310E1">
      <w:pPr>
        <w:spacing w:before="12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bidi="ar-SA"/>
        </w:rPr>
        <w:t xml:space="preserve">Будьте внимательны при заполнении бланка решения! При обнаружении зачеркиваний и исправлений, решение по вопросу будет признано 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bidi="ar-SA"/>
        </w:rPr>
        <w:t>недействительным!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</w:p>
    <w:tbl>
      <w:tblPr>
        <w:tblW w:w="10767" w:type="dxa"/>
        <w:tblInd w:w="-269" w:type="dxa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"/>
        <w:gridCol w:w="7766"/>
        <w:gridCol w:w="578"/>
        <w:gridCol w:w="743"/>
        <w:gridCol w:w="1238"/>
      </w:tblGrid>
      <w:tr w:rsidR="00712965" w14:paraId="136F3430" w14:textId="77777777">
        <w:trPr>
          <w:trHeight w:hRule="exact" w:val="795"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CBC599A" w14:textId="77777777" w:rsidR="00712965" w:rsidRDefault="009310E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8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0C62364" w14:textId="77777777" w:rsidR="00712965" w:rsidRDefault="009310E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  <w:t>Решение по вопросам, поставленному на голосование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C4880E1" w14:textId="77777777" w:rsidR="00712965" w:rsidRDefault="009310E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  <w:t>за</w:t>
            </w:r>
          </w:p>
        </w:tc>
        <w:tc>
          <w:tcPr>
            <w:tcW w:w="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4851180" w14:textId="77777777" w:rsidR="00712965" w:rsidRDefault="009310E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  <w:t>против</w:t>
            </w:r>
          </w:p>
        </w:tc>
        <w:tc>
          <w:tcPr>
            <w:tcW w:w="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FFD4C91" w14:textId="77777777" w:rsidR="00712965" w:rsidRDefault="009310E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  <w:t>воздержался</w:t>
            </w:r>
          </w:p>
        </w:tc>
      </w:tr>
      <w:tr w:rsidR="00712965" w14:paraId="69F5886C" w14:textId="77777777">
        <w:trPr>
          <w:trHeight w:hRule="exact" w:val="570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C31E34A" w14:textId="77777777" w:rsidR="00712965" w:rsidRDefault="009310E1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85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0E95D29" w14:textId="77777777" w:rsidR="00712965" w:rsidRDefault="009310E1">
            <w:pPr>
              <w:tabs>
                <w:tab w:val="left" w:pos="0"/>
              </w:tabs>
              <w:ind w:right="57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 Выбор председателя собрания —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</w:rPr>
              <w:t xml:space="preserve"> </w:t>
            </w:r>
          </w:p>
          <w:p w14:paraId="63A7A81D" w14:textId="77777777" w:rsidR="00712965" w:rsidRDefault="00712965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</w:pPr>
          </w:p>
          <w:p w14:paraId="31E93F8C" w14:textId="77777777" w:rsidR="00712965" w:rsidRDefault="00712965">
            <w:pPr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C379D9F" w14:textId="77777777" w:rsidR="00712965" w:rsidRDefault="00712965">
            <w:pPr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CA6CCB4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607FD78" w14:textId="77777777" w:rsidR="00712965" w:rsidRDefault="00712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B93A388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2965" w14:paraId="792D271F" w14:textId="77777777">
        <w:trPr>
          <w:trHeight w:hRule="exact" w:val="570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B7F865B" w14:textId="77777777" w:rsidR="00712965" w:rsidRDefault="009310E1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85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65212D9" w14:textId="77777777" w:rsidR="00712965" w:rsidRDefault="009310E1">
            <w:pPr>
              <w:tabs>
                <w:tab w:val="left" w:pos="0"/>
              </w:tabs>
              <w:ind w:right="57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Выбор секретаря собрания- </w:t>
            </w:r>
          </w:p>
          <w:p w14:paraId="05A9D4BE" w14:textId="77777777" w:rsidR="00712965" w:rsidRDefault="00712965">
            <w:pPr>
              <w:tabs>
                <w:tab w:val="left" w:pos="0"/>
              </w:tabs>
              <w:ind w:right="57"/>
              <w:jc w:val="both"/>
              <w:rPr>
                <w:rFonts w:ascii="Times New Roman" w:hAnsi="Times New Roman"/>
                <w:color w:val="000000"/>
                <w:sz w:val="21"/>
                <w:lang w:val="en-US"/>
              </w:rPr>
            </w:pPr>
          </w:p>
          <w:p w14:paraId="5F53428E" w14:textId="77777777" w:rsidR="00712965" w:rsidRDefault="00712965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82D3102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8BDD107" w14:textId="77777777" w:rsidR="00712965" w:rsidRDefault="00712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08AEF8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2965" w14:paraId="40155627" w14:textId="77777777">
        <w:trPr>
          <w:trHeight w:hRule="exact" w:val="1065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442D7F5" w14:textId="77777777" w:rsidR="00712965" w:rsidRDefault="009310E1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85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63AA0C" w14:textId="77777777" w:rsidR="00712965" w:rsidRDefault="009310E1">
            <w:pPr>
              <w:tabs>
                <w:tab w:val="left" w:pos="0"/>
              </w:tabs>
              <w:ind w:right="57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>Выбор счетной комиссии в составе: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</w:t>
            </w:r>
          </w:p>
          <w:p w14:paraId="417F523F" w14:textId="77777777" w:rsidR="00712965" w:rsidRDefault="00712965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C830417" w14:textId="77777777" w:rsidR="00712965" w:rsidRDefault="00712965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940D1F4" w14:textId="77777777" w:rsidR="00712965" w:rsidRDefault="00712965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6C35130" w14:textId="77777777" w:rsidR="00712965" w:rsidRDefault="00712965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E0E6638" w14:textId="77777777" w:rsidR="00712965" w:rsidRDefault="00712965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9744CA1" w14:textId="77777777" w:rsidR="00712965" w:rsidRDefault="00712965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DACB7F7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61A8C1E" w14:textId="77777777" w:rsidR="00712965" w:rsidRDefault="00712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37E51D0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2965" w14:paraId="153CE093" w14:textId="77777777">
        <w:trPr>
          <w:trHeight w:hRule="exact" w:val="1650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D96FBD9" w14:textId="77777777" w:rsidR="00712965" w:rsidRDefault="009310E1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85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44879F6" w14:textId="77777777" w:rsidR="00712965" w:rsidRDefault="009310E1">
            <w:pPr>
              <w:tabs>
                <w:tab w:val="left" w:pos="0"/>
              </w:tabs>
              <w:ind w:right="57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Выбор Совета МКД в составе: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u w:val="single"/>
              </w:rPr>
              <w:t xml:space="preserve"> </w:t>
            </w:r>
          </w:p>
          <w:p w14:paraId="1B7BD32C" w14:textId="77777777" w:rsidR="00712965" w:rsidRDefault="00712965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</w:rPr>
            </w:pPr>
          </w:p>
          <w:p w14:paraId="7860FBC0" w14:textId="77777777" w:rsidR="00712965" w:rsidRDefault="00712965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BA6DA81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B19541E" w14:textId="77777777" w:rsidR="00712965" w:rsidRDefault="00712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5BCC0CA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2965" w14:paraId="4035A798" w14:textId="77777777">
        <w:trPr>
          <w:trHeight w:hRule="exact" w:val="735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B801D0D" w14:textId="77777777" w:rsidR="00712965" w:rsidRDefault="009310E1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85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CE757A9" w14:textId="77777777" w:rsidR="00712965" w:rsidRDefault="009310E1">
            <w:pPr>
              <w:tabs>
                <w:tab w:val="left" w:pos="0"/>
              </w:tabs>
              <w:ind w:right="57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>Выбор Председателя Совета МКД-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21AC35D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7C59FE0" w14:textId="77777777" w:rsidR="00712965" w:rsidRDefault="00712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3932D18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2965" w14:paraId="14DACF13" w14:textId="77777777">
        <w:trPr>
          <w:trHeight w:hRule="exact" w:val="690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56B3CB2" w14:textId="77777777" w:rsidR="00712965" w:rsidRDefault="009310E1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85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E0467A2" w14:textId="77777777" w:rsidR="00712965" w:rsidRDefault="009310E1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Определение места хранения копий протоколов общих собраний и решений собственников помещений - управляющая организация и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Председатель Совета дома</w:t>
            </w: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088C10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4F23653" w14:textId="77777777" w:rsidR="00712965" w:rsidRDefault="00712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B1AF94D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2965" w14:paraId="211CC05C" w14:textId="77777777">
        <w:trPr>
          <w:trHeight w:hRule="exact" w:val="900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946C60C" w14:textId="77777777" w:rsidR="00712965" w:rsidRDefault="009310E1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85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B289267" w14:textId="77777777" w:rsidR="00712965" w:rsidRDefault="009310E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Определение порядка уведомления о проведении последующих ОСС помещений в МКД и о принятых решениях на ОСС, путем размещения на информационных досках в подъездах МКД.</w:t>
            </w:r>
          </w:p>
          <w:p w14:paraId="7E853D4D" w14:textId="77777777" w:rsidR="00712965" w:rsidRDefault="00712965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88DA28A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A173CE" w14:textId="77777777" w:rsidR="00712965" w:rsidRDefault="00712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8E48059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2965" w14:paraId="5128864C" w14:textId="77777777">
        <w:trPr>
          <w:trHeight w:hRule="exact" w:val="701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70C3DB8" w14:textId="77777777" w:rsidR="00712965" w:rsidRDefault="009310E1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85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BA8B3CD" w14:textId="77777777" w:rsidR="00712965" w:rsidRDefault="009310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Принятие решения о наделении совета МКД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полномочиями на принятие решений о текущем ремонте общего имущества в МКД.</w:t>
            </w:r>
          </w:p>
          <w:p w14:paraId="7206B841" w14:textId="77777777" w:rsidR="00712965" w:rsidRDefault="0071296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6D78E54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67BD19C" w14:textId="77777777" w:rsidR="00712965" w:rsidRDefault="00712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24FDC7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2965" w14:paraId="10E09839" w14:textId="77777777">
        <w:trPr>
          <w:trHeight w:hRule="exact" w:val="645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AB4E4A2" w14:textId="77777777" w:rsidR="00712965" w:rsidRDefault="009310E1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85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8B3D838" w14:textId="77777777" w:rsidR="00712965" w:rsidRDefault="009310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Выбор способа управления МКД - управление многоквартирным домом управляющей организацией ООО "Монолит-Комфорт" ОГРН 1149102086517, ИНН 9102043874.</w:t>
            </w:r>
          </w:p>
          <w:p w14:paraId="167AAD1F" w14:textId="77777777" w:rsidR="00712965" w:rsidRDefault="007129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7B502A64" w14:textId="77777777" w:rsidR="00712965" w:rsidRDefault="007129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4D773E01" w14:textId="77777777" w:rsidR="00712965" w:rsidRDefault="007129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729299FB" w14:textId="77777777" w:rsidR="00712965" w:rsidRDefault="00712965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D2A286B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55D82FC" w14:textId="77777777" w:rsidR="00712965" w:rsidRDefault="00712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F76EFF5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2965" w14:paraId="69218F8D" w14:textId="77777777">
        <w:trPr>
          <w:trHeight w:hRule="exact" w:val="623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33C6CE5" w14:textId="77777777" w:rsidR="00712965" w:rsidRDefault="009310E1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85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02A4AC9" w14:textId="77777777" w:rsidR="00712965" w:rsidRDefault="009310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Утверждение условий договора управления МКД с ООО "Монолит-Комфорт" ОГРН 1149102086517, ИНН 9102043874.</w:t>
            </w:r>
          </w:p>
          <w:p w14:paraId="4183C056" w14:textId="77777777" w:rsidR="00712965" w:rsidRDefault="00712965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676695F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7B56250" w14:textId="77777777" w:rsidR="00712965" w:rsidRDefault="00712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4897A31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2965" w14:paraId="31257BD2" w14:textId="77777777">
        <w:trPr>
          <w:trHeight w:hRule="exact" w:val="519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78D07B0" w14:textId="77777777" w:rsidR="00712965" w:rsidRDefault="009310E1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11</w:t>
            </w:r>
          </w:p>
        </w:tc>
        <w:tc>
          <w:tcPr>
            <w:tcW w:w="85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86CC142" w14:textId="77777777" w:rsidR="00712965" w:rsidRDefault="009310E1">
            <w:pPr>
              <w:tabs>
                <w:tab w:val="left" w:pos="0"/>
              </w:tabs>
              <w:ind w:right="57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Утверждение платы за содержание жилого помещения в размере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26,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46 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рублей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</w:rPr>
              <w:t xml:space="preserve"> за 1кв.м.</w:t>
            </w: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F3EBE0B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50D8742" w14:textId="77777777" w:rsidR="00712965" w:rsidRDefault="00712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30AD1F4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2965" w14:paraId="0D31EB34" w14:textId="77777777">
        <w:trPr>
          <w:trHeight w:hRule="exact" w:val="941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60BFCA3" w14:textId="77777777" w:rsidR="00712965" w:rsidRDefault="009310E1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lastRenderedPageBreak/>
              <w:t>12</w:t>
            </w:r>
          </w:p>
        </w:tc>
        <w:tc>
          <w:tcPr>
            <w:tcW w:w="85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4E7A86C" w14:textId="77777777" w:rsidR="00712965" w:rsidRDefault="009310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Принятие решения о наделении председателя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МКД полномочиями на подписание от имени собственников помещений в МКД Договора управления с ООО "Монолит-Комфорт" и актов приемки работ и услуг.</w:t>
            </w:r>
          </w:p>
          <w:p w14:paraId="1634FB59" w14:textId="77777777" w:rsidR="00712965" w:rsidRDefault="00712965">
            <w:pPr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99B3D15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830780" w14:textId="77777777" w:rsidR="00712965" w:rsidRDefault="00712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C38E2B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2965" w14:paraId="51612F66" w14:textId="77777777">
        <w:trPr>
          <w:trHeight w:hRule="exact" w:val="876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F18ECCD" w14:textId="77777777" w:rsidR="00712965" w:rsidRDefault="009310E1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13</w:t>
            </w:r>
          </w:p>
        </w:tc>
        <w:tc>
          <w:tcPr>
            <w:tcW w:w="85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A41562F" w14:textId="77777777" w:rsidR="00712965" w:rsidRDefault="009310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Утверждение способа предоставления актов приемки работ и услуг от ООО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"Монолит-Комфорт" путем направления документов в адрес председателя Совета МКД нарочно или по почте.</w:t>
            </w:r>
          </w:p>
          <w:p w14:paraId="0793F729" w14:textId="77777777" w:rsidR="00712965" w:rsidRDefault="00712965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</w:pPr>
          </w:p>
          <w:p w14:paraId="527D8835" w14:textId="77777777" w:rsidR="00712965" w:rsidRDefault="00712965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34DF2874" w14:textId="77777777" w:rsidR="00712965" w:rsidRDefault="00712965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701FC3C1" w14:textId="77777777" w:rsidR="00712965" w:rsidRDefault="00712965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DA5A63F" w14:textId="77777777" w:rsidR="00712965" w:rsidRDefault="007129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6E77E5A" w14:textId="77777777" w:rsidR="00712965" w:rsidRDefault="00712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9E716C4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2965" w14:paraId="557079FD" w14:textId="77777777">
        <w:trPr>
          <w:trHeight w:hRule="exact" w:val="949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8643FDD" w14:textId="77777777" w:rsidR="00712965" w:rsidRDefault="009310E1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85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8F2B2A9" w14:textId="77777777" w:rsidR="00712965" w:rsidRDefault="009310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Принять решение о заключении договора поставки холодного водоснабжения (ХВС) и водоотведения между ресурсоснабжающей организацией ГУП РК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"Вода Крыма" и собственниками помещений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МКД .</w:t>
            </w:r>
            <w:proofErr w:type="gramEnd"/>
          </w:p>
          <w:p w14:paraId="71BCF221" w14:textId="77777777" w:rsidR="00712965" w:rsidRDefault="00712965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8A1DC0A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48355CE" w14:textId="77777777" w:rsidR="00712965" w:rsidRDefault="00712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D7FA882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2965" w14:paraId="73178B45" w14:textId="77777777">
        <w:trPr>
          <w:trHeight w:hRule="exact" w:val="664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704B500" w14:textId="77777777" w:rsidR="00712965" w:rsidRDefault="009310E1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85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A0B5E3" w14:textId="77777777" w:rsidR="00712965" w:rsidRDefault="009310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Принятие решения о заключении договора поставки электроснабжения между ресурсоснабжающей организацией ГУП РК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Крымэнерго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" и собственниками помещений в МКД </w:t>
            </w:r>
          </w:p>
          <w:p w14:paraId="326EAD18" w14:textId="77777777" w:rsidR="00712965" w:rsidRDefault="00712965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F32D36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E1A5300" w14:textId="77777777" w:rsidR="00712965" w:rsidRDefault="00712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2EEED70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2965" w14:paraId="3D9EBBE4" w14:textId="77777777">
        <w:trPr>
          <w:trHeight w:hRule="exact" w:val="1459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946CF00" w14:textId="77777777" w:rsidR="00712965" w:rsidRDefault="009310E1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16</w:t>
            </w:r>
          </w:p>
        </w:tc>
        <w:tc>
          <w:tcPr>
            <w:tcW w:w="85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C80136E" w14:textId="77777777" w:rsidR="00712965" w:rsidRDefault="009310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Обязательность в соответствии с федеральным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законодательством  заключения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договора на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оказание услуг по обращению с твердыми коммунальными отходами с региональным оператором по обращению с ТКО и собственниками помещений в МКД не позднее месяца, с даты регистрации права собственности или подписания Акта приема-передачи помещения (объекта дол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евого строительства).</w:t>
            </w:r>
          </w:p>
          <w:p w14:paraId="38765A66" w14:textId="77777777" w:rsidR="00712965" w:rsidRDefault="00712965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F76C310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A2605A4" w14:textId="77777777" w:rsidR="00712965" w:rsidRDefault="00712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FB353B3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2965" w14:paraId="14C0E94D" w14:textId="77777777">
        <w:trPr>
          <w:trHeight w:hRule="exact" w:val="1305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D9AE6B5" w14:textId="77777777" w:rsidR="00712965" w:rsidRDefault="009310E1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17</w:t>
            </w:r>
          </w:p>
        </w:tc>
        <w:tc>
          <w:tcPr>
            <w:tcW w:w="85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A916F2B" w14:textId="77777777" w:rsidR="00712965" w:rsidRDefault="009310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Принятие решения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пользовании  части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общего имущества собственников помещений в МКД ( аренда общего имущества) для размещения оборудования ООО "Мега-НЕТ", ООО "ИТВ и К" с целью оказания услуг собственникам помещений в МКД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интернета и кабельного ( цифрового) телевидения.</w:t>
            </w:r>
          </w:p>
          <w:p w14:paraId="08628E0E" w14:textId="77777777" w:rsidR="00712965" w:rsidRDefault="00712965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7F062DC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C0D7F77" w14:textId="77777777" w:rsidR="00712965" w:rsidRDefault="00712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CDFE77F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2965" w14:paraId="4BB7E70B" w14:textId="77777777">
        <w:trPr>
          <w:trHeight w:hRule="exact" w:val="1672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7C2F39B" w14:textId="77777777" w:rsidR="00712965" w:rsidRDefault="009310E1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18</w:t>
            </w:r>
          </w:p>
        </w:tc>
        <w:tc>
          <w:tcPr>
            <w:tcW w:w="85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D0869D6" w14:textId="77777777" w:rsidR="00712965" w:rsidRDefault="009310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Принятие решения об определении управляющей организации ООО "Монолит-Комфорт", которая от имени собственников помещений в МКД уполномочена на заключение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договоров об использовании общего имущества (аренде общего имущества) для размещения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оборудования ООО "Мега-Нет" и ООО "ИТВ и К" с целью оказания услуг собственникам помещений в МКД интернета и кабельного ( цифрового) телевидения.</w:t>
            </w: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6D0F920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9F23E47" w14:textId="77777777" w:rsidR="00712965" w:rsidRDefault="00712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D4C1B15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2965" w14:paraId="7F78C47E" w14:textId="77777777">
        <w:trPr>
          <w:trHeight w:hRule="exact" w:val="1305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92778D8" w14:textId="77777777" w:rsidR="00712965" w:rsidRDefault="009310E1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19</w:t>
            </w:r>
          </w:p>
        </w:tc>
        <w:tc>
          <w:tcPr>
            <w:tcW w:w="85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A53ED3B" w14:textId="77777777" w:rsidR="00712965" w:rsidRDefault="009310E1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Утверждение ежемесячной платы в размере 500,00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рублей  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ООО "Мега-Нет" , ООО "ИТВ и К"  за  использование части общего имущества МКД (за аренду общего имущества)  для размещения оборудования на лицевой счет МКД , и расходование указанных средств на бла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гоустройство МКД  по согласованию с Советом дома.</w:t>
            </w: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0C0C673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8A17B3" w14:textId="77777777" w:rsidR="00712965" w:rsidRDefault="00712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2BBF37D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2965" w14:paraId="4904DFD0" w14:textId="77777777">
        <w:trPr>
          <w:trHeight w:hRule="exact" w:val="1020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7171DEB" w14:textId="77777777" w:rsidR="00712965" w:rsidRDefault="009310E1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20</w:t>
            </w:r>
          </w:p>
        </w:tc>
        <w:tc>
          <w:tcPr>
            <w:tcW w:w="85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CE3B2CA" w14:textId="77777777" w:rsidR="00712965" w:rsidRDefault="009310E1">
            <w:pPr>
              <w:tabs>
                <w:tab w:val="left" w:pos="0"/>
              </w:tabs>
              <w:ind w:right="5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Принятие решений об использовании информационной системы «Моя Квартира» при проведении последующих общих собраний собственников помещений в многоквартирном доме в форме заочного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голосования.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64EB0DF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3E42B6A" w14:textId="77777777" w:rsidR="00712965" w:rsidRDefault="00712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3623129" w14:textId="77777777" w:rsidR="00712965" w:rsidRDefault="00712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B0B1A4F" w14:textId="77777777" w:rsidR="00712965" w:rsidRDefault="00712965">
      <w:pPr>
        <w:pStyle w:val="af2"/>
        <w:spacing w:before="120"/>
        <w:rPr>
          <w:rFonts w:hint="eastAsia"/>
        </w:rPr>
      </w:pPr>
    </w:p>
    <w:p w14:paraId="53FD2A2E" w14:textId="77777777" w:rsidR="00712965" w:rsidRDefault="009310E1">
      <w:pPr>
        <w:pStyle w:val="af2"/>
        <w:spacing w:before="120"/>
        <w:rPr>
          <w:rFonts w:hint="eastAsia"/>
        </w:rPr>
      </w:pPr>
      <w:r>
        <w:rPr>
          <w:rFonts w:ascii="Times New Roman" w:hAnsi="Times New Roman"/>
          <w:b/>
          <w:bCs/>
          <w:iCs/>
          <w:sz w:val="20"/>
        </w:rPr>
        <w:t>Подпись собственника (представителя собственника) __________________</w:t>
      </w:r>
      <w:bookmarkStart w:id="0" w:name="OCRUncertain1522"/>
      <w:bookmarkStart w:id="1" w:name="OCRUncertain15211"/>
      <w:bookmarkEnd w:id="0"/>
      <w:bookmarkEnd w:id="1"/>
      <w:r>
        <w:rPr>
          <w:rFonts w:ascii="Times New Roman" w:hAnsi="Times New Roman"/>
          <w:b/>
          <w:bCs/>
          <w:iCs/>
          <w:sz w:val="20"/>
        </w:rPr>
        <w:t>/__________________________________/</w:t>
      </w:r>
    </w:p>
    <w:p w14:paraId="32480C9D" w14:textId="77777777" w:rsidR="00712965" w:rsidRDefault="009310E1">
      <w:pPr>
        <w:pStyle w:val="af2"/>
        <w:spacing w:before="120"/>
        <w:rPr>
          <w:rFonts w:hint="eastAsia"/>
        </w:rPr>
      </w:pPr>
      <w:bookmarkStart w:id="2" w:name="OCRUncertain152"/>
      <w:bookmarkStart w:id="3" w:name="OCRUncertain1521"/>
      <w:bookmarkEnd w:id="2"/>
      <w:bookmarkEnd w:id="3"/>
      <w:r>
        <w:rPr>
          <w:rFonts w:ascii="Times New Roman" w:hAnsi="Times New Roman"/>
          <w:b/>
          <w:bCs/>
          <w:iCs/>
          <w:sz w:val="20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Cs/>
          <w:sz w:val="20"/>
        </w:rPr>
        <w:t>Ф.И.О.</w:t>
      </w:r>
    </w:p>
    <w:sectPr w:rsidR="00712965">
      <w:pgSz w:w="11906" w:h="16838"/>
      <w:pgMar w:top="330" w:right="746" w:bottom="638" w:left="885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D7694"/>
    <w:multiLevelType w:val="multilevel"/>
    <w:tmpl w:val="ACD0441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08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65"/>
    <w:rsid w:val="00712965"/>
    <w:rsid w:val="00770DE2"/>
    <w:rsid w:val="0093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ACF9"/>
  <w15:docId w15:val="{1A88A657-A766-4FC9-8060-5ED9D3DA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LineNumbers/>
    </w:pPr>
  </w:style>
  <w:style w:type="paragraph" w:styleId="1">
    <w:name w:val="heading 1"/>
    <w:next w:val="a"/>
    <w:uiPriority w:val="9"/>
    <w:qFormat/>
    <w:pPr>
      <w:keepNext/>
      <w:keepLines/>
      <w:numPr>
        <w:numId w:val="1"/>
      </w:numPr>
      <w:spacing w:before="240" w:after="60"/>
      <w:outlineLvl w:val="0"/>
    </w:pPr>
    <w:rPr>
      <w:rFonts w:ascii="Arial" w:hAnsi="Arial"/>
      <w:b/>
      <w:bCs/>
      <w:sz w:val="36"/>
      <w:szCs w:val="36"/>
      <w:lang w:eastAsia="ru-RU" w:bidi="ru-RU"/>
    </w:rPr>
  </w:style>
  <w:style w:type="paragraph" w:styleId="2">
    <w:name w:val="heading 2"/>
    <w:basedOn w:val="a0"/>
    <w:next w:val="a1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rFonts w:ascii="Liberation Serif" w:eastAsia="SimSun" w:hAnsi="Liberation Serif" w:cs="Arial"/>
      <w:b/>
      <w:bCs/>
      <w:sz w:val="36"/>
      <w:szCs w:val="36"/>
    </w:rPr>
  </w:style>
  <w:style w:type="paragraph" w:styleId="3">
    <w:name w:val="heading 3"/>
    <w:basedOn w:val="2"/>
    <w:next w:val="a"/>
    <w:uiPriority w:val="9"/>
    <w:semiHidden/>
    <w:unhideWhenUsed/>
    <w:qFormat/>
    <w:pPr>
      <w:keepLines/>
      <w:numPr>
        <w:ilvl w:val="2"/>
      </w:numPr>
      <w:spacing w:before="240" w:after="60"/>
      <w:outlineLvl w:val="2"/>
    </w:pPr>
    <w:rPr>
      <w:rFonts w:ascii="Arial" w:hAnsi="Arial"/>
      <w:sz w:val="28"/>
      <w:szCs w:val="28"/>
      <w:lang w:eastAsia="ru-RU" w:bidi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  <w:qFormat/>
    <w:rPr>
      <w:rFonts w:ascii="Liberation Serif" w:eastAsia="SimSun" w:hAnsi="Liberation Serif" w:cs="Arial"/>
      <w:color w:val="auto"/>
      <w:kern w:val="2"/>
      <w:position w:val="0"/>
      <w:sz w:val="24"/>
      <w:szCs w:val="24"/>
      <w:vertAlign w:val="baseline"/>
      <w:lang w:val="ru-RU" w:eastAsia="zh-CN" w:bidi="hi-I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11">
    <w:name w:val="Основной шрифт абзаца1"/>
    <w:qFormat/>
  </w:style>
  <w:style w:type="character" w:customStyle="1" w:styleId="a5">
    <w:name w:val="Знак Знак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qFormat/>
    <w:rPr>
      <w:rFonts w:ascii="Calibri" w:eastAsia="Calibri" w:hAnsi="Calibri" w:cs="Calibri"/>
      <w:sz w:val="22"/>
      <w:szCs w:val="22"/>
    </w:rPr>
  </w:style>
  <w:style w:type="character" w:customStyle="1" w:styleId="a7">
    <w:name w:val="Нижний колонтитул Знак"/>
    <w:qFormat/>
    <w:rPr>
      <w:rFonts w:ascii="Calibri" w:eastAsia="Calibri" w:hAnsi="Calibri" w:cs="Calibri"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a9">
    <w:name w:val="Символ нумерации"/>
    <w:qFormat/>
  </w:style>
  <w:style w:type="character" w:customStyle="1" w:styleId="normaltextrun">
    <w:name w:val="normaltextrun"/>
    <w:basedOn w:val="a2"/>
    <w:qFormat/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rFonts w:ascii="Arial" w:hAnsi="Arial" w:cs="Tahoma"/>
    </w:rPr>
  </w:style>
  <w:style w:type="paragraph" w:styleId="ab">
    <w:name w:val="caption"/>
    <w:basedOn w:val="a"/>
    <w:qFormat/>
    <w:pPr>
      <w:spacing w:before="120" w:after="120"/>
    </w:pPr>
    <w:rPr>
      <w:i/>
      <w:iCs/>
    </w:rPr>
  </w:style>
  <w:style w:type="paragraph" w:styleId="ac">
    <w:name w:val="index heading"/>
    <w:basedOn w:val="a"/>
    <w:qFormat/>
  </w:style>
  <w:style w:type="paragraph" w:customStyle="1" w:styleId="ad">
    <w:name w:val="Обычный*"/>
    <w:basedOn w:val="a"/>
    <w:qFormat/>
    <w:pPr>
      <w:suppressAutoHyphens/>
    </w:pPr>
  </w:style>
  <w:style w:type="paragraph" w:customStyle="1" w:styleId="12">
    <w:name w:val="Название1"/>
    <w:basedOn w:val="a"/>
    <w:qFormat/>
    <w:pPr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Pr>
      <w:rFonts w:ascii="Arial" w:hAnsi="Arial" w:cs="Tahoma"/>
    </w:rPr>
  </w:style>
  <w:style w:type="paragraph" w:customStyle="1" w:styleId="ae">
    <w:name w:val="Обычный (веб)"/>
    <w:basedOn w:val="a"/>
    <w:qFormat/>
    <w:pPr>
      <w:spacing w:before="75" w:after="75"/>
    </w:pPr>
    <w:rPr>
      <w:rFonts w:ascii="Times New Roman" w:eastAsia="Times New Roman" w:hAnsi="Times New Roman" w:cs="Times New Roman"/>
    </w:rPr>
  </w:style>
  <w:style w:type="paragraph" w:customStyle="1" w:styleId="ConsNonformat">
    <w:name w:val="ConsNonformat"/>
    <w:basedOn w:val="a"/>
    <w:qFormat/>
    <w:pPr>
      <w:widowControl/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LO-Normal">
    <w:name w:val="LO-Normal"/>
    <w:basedOn w:val="a"/>
    <w:qFormat/>
    <w:pPr>
      <w:widowControl/>
      <w:suppressAutoHyphens/>
    </w:pPr>
    <w:rPr>
      <w:rFonts w:ascii="Times New Roman" w:eastAsia="Times New Roman" w:hAnsi="Times New Roman" w:cs="Calibri"/>
      <w:sz w:val="20"/>
      <w:szCs w:val="20"/>
      <w:lang w:bidi="ar-SA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00">
    <w:name w:val="Обычный + 10"/>
    <w:basedOn w:val="a"/>
    <w:qFormat/>
    <w:rPr>
      <w:rFonts w:ascii="Times New Roman" w:eastAsia="Arial" w:hAnsi="Times New Roman" w:cs="Times New Roman"/>
      <w:sz w:val="20"/>
      <w:szCs w:val="20"/>
    </w:rPr>
  </w:style>
  <w:style w:type="paragraph" w:customStyle="1" w:styleId="ConsPlusNonformat">
    <w:name w:val="ConsPlusNonformat"/>
    <w:basedOn w:val="a"/>
    <w:qFormat/>
    <w:pPr>
      <w:widowControl/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0">
    <w:name w:val="Верхний и нижний колонтитулы"/>
    <w:basedOn w:val="a"/>
    <w:qFormat/>
    <w:pPr>
      <w:tabs>
        <w:tab w:val="center" w:pos="4820"/>
        <w:tab w:val="right" w:pos="9639"/>
      </w:tabs>
    </w:pPr>
  </w:style>
  <w:style w:type="paragraph" w:styleId="af1">
    <w:name w:val="header"/>
    <w:basedOn w:val="a"/>
    <w:pPr>
      <w:tabs>
        <w:tab w:val="center" w:pos="4678"/>
        <w:tab w:val="right" w:pos="9356"/>
      </w:tabs>
    </w:pPr>
    <w:rPr>
      <w:rFonts w:cs="Times New Roman"/>
    </w:rPr>
  </w:style>
  <w:style w:type="paragraph" w:styleId="af2">
    <w:name w:val="footer"/>
    <w:basedOn w:val="a"/>
    <w:pPr>
      <w:tabs>
        <w:tab w:val="center" w:pos="4678"/>
        <w:tab w:val="right" w:pos="9356"/>
      </w:tabs>
    </w:pPr>
    <w:rPr>
      <w:rFonts w:cs="Times New Roman"/>
    </w:rPr>
  </w:style>
  <w:style w:type="paragraph" w:customStyle="1" w:styleId="af3">
    <w:name w:val="Содержимое таблицы"/>
    <w:basedOn w:val="a"/>
    <w:qFormat/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Standard">
    <w:name w:val="Standard"/>
    <w:basedOn w:val="a"/>
    <w:qFormat/>
    <w:pPr>
      <w:suppressAutoHyphens/>
    </w:pPr>
    <w:rPr>
      <w:rFonts w:cs="Mangal"/>
    </w:rPr>
  </w:style>
  <w:style w:type="paragraph" w:styleId="af5">
    <w:name w:val="Signature"/>
    <w:basedOn w:val="a"/>
    <w:next w:val="a1"/>
    <w:pPr>
      <w:spacing w:before="240" w:after="60"/>
      <w:jc w:val="center"/>
    </w:pPr>
    <w:rPr>
      <w:rFonts w:ascii="Arial" w:eastAsia="Times New Roman" w:hAnsi="Arial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Ляшенко Е</dc:creator>
  <dc:description/>
  <cp:lastModifiedBy>User</cp:lastModifiedBy>
  <cp:revision>2</cp:revision>
  <cp:lastPrinted>2021-08-13T08:37:00Z</cp:lastPrinted>
  <dcterms:created xsi:type="dcterms:W3CDTF">2021-09-27T08:32:00Z</dcterms:created>
  <dcterms:modified xsi:type="dcterms:W3CDTF">2021-09-27T08:32:00Z</dcterms:modified>
  <dc:language>ru-RU</dc:language>
</cp:coreProperties>
</file>