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F0667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2F0667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F0667" w:rsidRPr="002F0667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в </w:t>
      </w:r>
      <w:bookmarkStart w:id="0" w:name="_GoBack"/>
      <w:bookmarkEnd w:id="0"/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вашем доме не утвержден размер платы на содержание общего имущества многоквартирного дома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с 01.06.2024 года</w:t>
      </w: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, предложенный ООО «ТеплоАвтоматика».</w:t>
      </w:r>
    </w:p>
    <w:p w:rsidR="00164C5C" w:rsidRDefault="002F0667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proofErr w:type="gramStart"/>
      <w:r w:rsidRPr="002F0667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>
        <w:rPr>
          <w:rFonts w:asciiTheme="majorHAnsi" w:hAnsiTheme="majorHAnsi"/>
          <w:color w:val="000000"/>
          <w:sz w:val="24"/>
          <w:szCs w:val="24"/>
        </w:rPr>
        <w:t>выше</w:t>
      </w:r>
      <w:r w:rsidRPr="002F0667">
        <w:rPr>
          <w:rFonts w:asciiTheme="majorHAnsi" w:hAnsiTheme="majorHAnsi"/>
          <w:color w:val="000000"/>
          <w:sz w:val="24"/>
          <w:szCs w:val="24"/>
        </w:rPr>
        <w:t>изложенное</w:t>
      </w:r>
      <w:r>
        <w:rPr>
          <w:rFonts w:asciiTheme="majorHAnsi" w:hAnsiTheme="majorHAnsi"/>
          <w:color w:val="000000"/>
          <w:sz w:val="24"/>
          <w:szCs w:val="24"/>
        </w:rPr>
        <w:t xml:space="preserve"> и р</w:t>
      </w:r>
      <w:r w:rsidRPr="002F0667">
        <w:rPr>
          <w:rFonts w:asciiTheme="majorHAnsi" w:hAnsiTheme="majorHAnsi"/>
          <w:color w:val="000000"/>
          <w:sz w:val="24"/>
          <w:szCs w:val="24"/>
        </w:rPr>
        <w:t xml:space="preserve">уководствуясь частью 4 статьи 158 Жилищного кодекса РФ, постановлением Администрации Петрозаводского городского округа № 2680 от 25.07.2023 года, ООО «ТеплоАвтоматика» уведомляет  о том, </w:t>
      </w:r>
      <w:r w:rsidR="00164C5C" w:rsidRPr="00357449">
        <w:rPr>
          <w:rFonts w:asciiTheme="majorHAnsi" w:hAnsiTheme="majorHAnsi"/>
          <w:color w:val="000000"/>
          <w:sz w:val="24"/>
          <w:szCs w:val="24"/>
        </w:rPr>
        <w:t xml:space="preserve">что </w:t>
      </w:r>
      <w:r w:rsidR="00164C5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="00164C5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164C5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="00164C5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56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164C5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="00164C5C"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5466FC">
        <w:rPr>
          <w:rFonts w:asciiTheme="majorHAnsi" w:hAnsiTheme="majorHAnsi"/>
          <w:b/>
          <w:color w:val="000000"/>
          <w:sz w:val="24"/>
          <w:szCs w:val="24"/>
        </w:rPr>
        <w:t>2</w:t>
      </w:r>
      <w:r>
        <w:rPr>
          <w:rFonts w:asciiTheme="majorHAnsi" w:hAnsiTheme="majorHAnsi"/>
          <w:b/>
          <w:color w:val="000000"/>
          <w:sz w:val="24"/>
          <w:szCs w:val="24"/>
        </w:rPr>
        <w:t>9,87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164C5C"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="00164C5C"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>
        <w:rPr>
          <w:rFonts w:asciiTheme="majorHAnsi" w:hAnsiTheme="majorHAnsi"/>
          <w:color w:val="000000"/>
          <w:sz w:val="24"/>
          <w:szCs w:val="24"/>
        </w:rPr>
        <w:t>3,70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  <w:proofErr w:type="gramEnd"/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0667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C609-559B-4018-9628-A5F9EE10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2024-05-08T12:26:00Z</cp:lastPrinted>
  <dcterms:created xsi:type="dcterms:W3CDTF">2024-05-24T12:32:00Z</dcterms:created>
  <dcterms:modified xsi:type="dcterms:W3CDTF">2024-05-24T12:32:00Z</dcterms:modified>
</cp:coreProperties>
</file>