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D4771B">
        <w:rPr>
          <w:rFonts w:asciiTheme="majorHAnsi" w:eastAsia="Times New Roman" w:hAnsiTheme="majorHAnsi" w:cs="Times New Roman"/>
          <w:color w:val="000000"/>
          <w:sz w:val="24"/>
          <w:szCs w:val="24"/>
        </w:rPr>
        <w:t>15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D4771B">
        <w:rPr>
          <w:rFonts w:asciiTheme="majorHAnsi" w:eastAsia="Times New Roman" w:hAnsiTheme="majorHAnsi" w:cs="Times New Roman"/>
          <w:color w:val="000000"/>
          <w:sz w:val="24"/>
          <w:szCs w:val="24"/>
        </w:rPr>
        <w:t>набережной Лососинская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42015F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716F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D4771B">
        <w:rPr>
          <w:rFonts w:asciiTheme="majorHAnsi" w:eastAsia="Times New Roman" w:hAnsiTheme="majorHAnsi" w:cs="Times New Roman"/>
          <w:color w:val="000000"/>
          <w:sz w:val="24"/>
          <w:szCs w:val="24"/>
        </w:rPr>
        <w:t>23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6716F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D4771B">
        <w:rPr>
          <w:rFonts w:asciiTheme="majorHAnsi" w:eastAsia="Times New Roman" w:hAnsiTheme="majorHAnsi" w:cs="Times New Roman"/>
          <w:color w:val="000000"/>
          <w:sz w:val="24"/>
          <w:szCs w:val="24"/>
        </w:rPr>
        <w:t>15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D4771B">
        <w:rPr>
          <w:rFonts w:asciiTheme="majorHAnsi" w:eastAsia="Times New Roman" w:hAnsiTheme="majorHAnsi" w:cs="Times New Roman"/>
          <w:color w:val="000000"/>
          <w:sz w:val="24"/>
          <w:szCs w:val="24"/>
        </w:rPr>
        <w:t>набережной Лососинская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>2</w:t>
      </w:r>
      <w:r w:rsidR="00F31A6D" w:rsidRPr="00F31A6D">
        <w:rPr>
          <w:rFonts w:asciiTheme="majorHAnsi" w:hAnsiTheme="majorHAnsi"/>
          <w:b/>
          <w:color w:val="000000"/>
          <w:sz w:val="24"/>
          <w:szCs w:val="24"/>
        </w:rPr>
        <w:t>9,43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в месяц</w:t>
      </w:r>
      <w:r w:rsidR="00F31A6D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="00F31A6D" w:rsidRPr="00F31A6D">
        <w:rPr>
          <w:rFonts w:asciiTheme="majorHAnsi" w:hAnsiTheme="majorHAnsi"/>
          <w:i/>
          <w:color w:val="000000"/>
          <w:sz w:val="24"/>
          <w:szCs w:val="24"/>
        </w:rPr>
        <w:t>(в том числе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 xml:space="preserve"> плата за услуги за сбор капитального ремонта-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0,</w:t>
      </w:r>
      <w:r w:rsidR="00D4771B">
        <w:rPr>
          <w:rFonts w:asciiTheme="majorHAnsi" w:hAnsiTheme="majorHAnsi"/>
          <w:b/>
          <w:i/>
          <w:color w:val="000000"/>
          <w:sz w:val="24"/>
          <w:szCs w:val="24"/>
        </w:rPr>
        <w:t xml:space="preserve">49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руб./</w:t>
      </w:r>
      <w:proofErr w:type="spellStart"/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кв.м</w:t>
      </w:r>
      <w:proofErr w:type="spellEnd"/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  <w:r w:rsidR="000E6FA0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357449">
        <w:rPr>
          <w:rFonts w:asciiTheme="majorHAnsi" w:hAnsiTheme="majorHAnsi"/>
          <w:b/>
          <w:i/>
          <w:color w:val="000000"/>
          <w:sz w:val="24"/>
          <w:szCs w:val="24"/>
        </w:rPr>
        <w:t>в месяц</w:t>
      </w:r>
      <w:r w:rsidR="00F31A6D">
        <w:rPr>
          <w:rFonts w:asciiTheme="majorHAnsi" w:hAnsiTheme="majorHAnsi"/>
          <w:b/>
          <w:i/>
          <w:color w:val="000000"/>
          <w:sz w:val="24"/>
          <w:szCs w:val="24"/>
        </w:rPr>
        <w:t>)</w:t>
      </w:r>
      <w:r w:rsidRPr="00357449">
        <w:rPr>
          <w:rFonts w:asciiTheme="majorHAnsi" w:hAnsiTheme="majorHAnsi"/>
          <w:i/>
          <w:color w:val="000000"/>
          <w:sz w:val="24"/>
          <w:szCs w:val="24"/>
        </w:rPr>
        <w:t>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bookmarkStart w:id="0" w:name="_GoBack"/>
      <w:bookmarkEnd w:id="0"/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0B92-47AF-4016-AF5C-CE08FEB9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3</cp:revision>
  <cp:lastPrinted>2023-05-23T11:52:00Z</cp:lastPrinted>
  <dcterms:created xsi:type="dcterms:W3CDTF">2023-05-23T11:29:00Z</dcterms:created>
  <dcterms:modified xsi:type="dcterms:W3CDTF">2023-05-23T11:52:00Z</dcterms:modified>
</cp:coreProperties>
</file>