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DE" w:rsidRPr="00F367DE" w:rsidRDefault="00F367DE" w:rsidP="001C0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394D6E">
        <w:rPr>
          <w:rFonts w:ascii="Arial" w:hAnsi="Arial" w:cs="Arial"/>
          <w:b/>
          <w:sz w:val="20"/>
          <w:szCs w:val="20"/>
          <w:lang w:eastAsia="ru-RU"/>
        </w:rPr>
        <w:t>ОТЧЕТ</w:t>
      </w:r>
      <w:r w:rsidRPr="00F83C7D">
        <w:rPr>
          <w:rFonts w:ascii="Arial" w:hAnsi="Arial" w:cs="Arial"/>
          <w:b/>
          <w:sz w:val="20"/>
          <w:szCs w:val="20"/>
          <w:lang w:eastAsia="ru-RU"/>
        </w:rPr>
        <w:br/>
      </w:r>
      <w:r w:rsidRPr="00394D6E">
        <w:rPr>
          <w:rFonts w:ascii="Arial" w:hAnsi="Arial" w:cs="Arial"/>
          <w:b/>
          <w:sz w:val="20"/>
          <w:szCs w:val="20"/>
          <w:lang w:eastAsia="ru-RU"/>
        </w:rPr>
        <w:t xml:space="preserve">управляющей организации </w:t>
      </w:r>
      <w:r w:rsidRPr="00F367DE">
        <w:rPr>
          <w:rFonts w:ascii="Arial" w:hAnsi="Arial" w:cs="Arial"/>
          <w:b/>
          <w:sz w:val="20"/>
          <w:szCs w:val="20"/>
          <w:lang w:eastAsia="ru-RU"/>
        </w:rPr>
        <w:t>ООО «</w:t>
      </w:r>
      <w:r w:rsidR="00F83C7D">
        <w:rPr>
          <w:rFonts w:ascii="Arial" w:hAnsi="Arial" w:cs="Arial"/>
          <w:b/>
          <w:sz w:val="20"/>
          <w:szCs w:val="20"/>
          <w:lang w:eastAsia="ru-RU"/>
        </w:rPr>
        <w:t>Сервис-центр</w:t>
      </w:r>
      <w:r w:rsidRPr="00F367DE">
        <w:rPr>
          <w:rFonts w:ascii="Arial" w:hAnsi="Arial" w:cs="Arial"/>
          <w:b/>
          <w:sz w:val="20"/>
          <w:szCs w:val="20"/>
          <w:lang w:eastAsia="ru-RU"/>
        </w:rPr>
        <w:t>»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</w:r>
      <w:r>
        <w:rPr>
          <w:rFonts w:ascii="Arial" w:hAnsi="Arial" w:cs="Arial"/>
          <w:b/>
          <w:sz w:val="20"/>
          <w:szCs w:val="20"/>
          <w:lang w:eastAsia="ru-RU"/>
        </w:rPr>
        <w:t xml:space="preserve">о выполненных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 xml:space="preserve">за отчетный период </w:t>
      </w:r>
      <w:r w:rsidR="001C06C0">
        <w:rPr>
          <w:rFonts w:ascii="Arial" w:hAnsi="Arial" w:cs="Arial"/>
          <w:b/>
          <w:sz w:val="20"/>
          <w:szCs w:val="20"/>
          <w:lang w:eastAsia="ru-RU"/>
        </w:rPr>
        <w:t xml:space="preserve"> 201</w:t>
      </w:r>
      <w:r w:rsidR="006A14C6">
        <w:rPr>
          <w:rFonts w:ascii="Arial" w:hAnsi="Arial" w:cs="Arial"/>
          <w:b/>
          <w:sz w:val="20"/>
          <w:szCs w:val="20"/>
          <w:lang w:eastAsia="ru-RU"/>
        </w:rPr>
        <w:t>8</w:t>
      </w:r>
      <w:r w:rsidR="001C06C0">
        <w:rPr>
          <w:rFonts w:ascii="Arial" w:hAnsi="Arial" w:cs="Arial"/>
          <w:b/>
          <w:sz w:val="20"/>
          <w:szCs w:val="20"/>
          <w:lang w:eastAsia="ru-RU"/>
        </w:rPr>
        <w:t xml:space="preserve"> года 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t>работах (услугах)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по договору управления многоквартирным домом,</w:t>
      </w:r>
      <w:r w:rsidRPr="00394D6E">
        <w:rPr>
          <w:rFonts w:ascii="Arial" w:hAnsi="Arial" w:cs="Arial"/>
          <w:b/>
          <w:sz w:val="20"/>
          <w:szCs w:val="20"/>
          <w:lang w:eastAsia="ru-RU"/>
        </w:rPr>
        <w:br/>
        <w:t>расположенным по адресу:</w:t>
      </w:r>
      <w:r>
        <w:rPr>
          <w:rFonts w:ascii="Arial" w:hAnsi="Arial" w:cs="Arial"/>
          <w:b/>
          <w:sz w:val="20"/>
          <w:szCs w:val="20"/>
          <w:lang w:eastAsia="ru-RU"/>
        </w:rPr>
        <w:t> г.</w:t>
      </w:r>
      <w:r w:rsidRPr="00F367DE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F83C7D">
        <w:rPr>
          <w:rFonts w:ascii="Arial" w:hAnsi="Arial" w:cs="Arial"/>
          <w:b/>
          <w:sz w:val="20"/>
          <w:szCs w:val="20"/>
          <w:lang w:eastAsia="ru-RU"/>
        </w:rPr>
        <w:t>Отрадное</w:t>
      </w:r>
      <w:r w:rsidRPr="00F367DE">
        <w:rPr>
          <w:rFonts w:ascii="Arial" w:hAnsi="Arial" w:cs="Arial"/>
          <w:b/>
          <w:sz w:val="20"/>
          <w:szCs w:val="20"/>
          <w:lang w:eastAsia="ru-RU"/>
        </w:rPr>
        <w:t>, ул.</w:t>
      </w:r>
      <w:r w:rsidR="0076025F">
        <w:rPr>
          <w:rFonts w:ascii="Arial" w:hAnsi="Arial" w:cs="Arial"/>
          <w:b/>
          <w:sz w:val="20"/>
          <w:szCs w:val="20"/>
          <w:lang w:eastAsia="ru-RU"/>
        </w:rPr>
        <w:t>Советская</w:t>
      </w:r>
      <w:r w:rsidRPr="00F367DE">
        <w:rPr>
          <w:rFonts w:ascii="Arial" w:hAnsi="Arial" w:cs="Arial"/>
          <w:b/>
          <w:sz w:val="20"/>
          <w:szCs w:val="20"/>
          <w:lang w:eastAsia="ru-RU"/>
        </w:rPr>
        <w:t>, д.</w:t>
      </w:r>
      <w:r w:rsidR="0076025F">
        <w:rPr>
          <w:rFonts w:ascii="Arial" w:hAnsi="Arial" w:cs="Arial"/>
          <w:b/>
          <w:sz w:val="20"/>
          <w:szCs w:val="20"/>
          <w:lang w:eastAsia="ru-RU"/>
        </w:rPr>
        <w:t>19</w:t>
      </w:r>
    </w:p>
    <w:p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ru-RU"/>
        </w:rPr>
      </w:pPr>
    </w:p>
    <w:p w:rsidR="00F367DE" w:rsidRDefault="001C06C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>
        <w:rPr>
          <w:rFonts w:ascii="Arial" w:hAnsi="Arial" w:cs="Arial"/>
          <w:b/>
          <w:sz w:val="20"/>
          <w:szCs w:val="20"/>
          <w:u w:val="single"/>
          <w:lang w:eastAsia="ru-RU"/>
        </w:rPr>
        <w:t>1</w:t>
      </w:r>
      <w:r w:rsidR="00F367DE"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. Поступившие средства за отчетный период</w:t>
      </w:r>
    </w:p>
    <w:p w:rsidR="00F367DE" w:rsidRPr="00394D6E" w:rsidRDefault="00F367DE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67D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За отчетный период по статье «Содержание</w:t>
      </w:r>
      <w:r w:rsidR="00F83C7D">
        <w:rPr>
          <w:rFonts w:ascii="Arial" w:hAnsi="Arial" w:cs="Arial"/>
          <w:sz w:val="20"/>
          <w:szCs w:val="20"/>
        </w:rPr>
        <w:t xml:space="preserve"> общего имущества»</w:t>
      </w:r>
      <w:r w:rsidR="001C06C0">
        <w:rPr>
          <w:rFonts w:ascii="Arial" w:hAnsi="Arial" w:cs="Arial"/>
          <w:sz w:val="20"/>
          <w:szCs w:val="20"/>
        </w:rPr>
        <w:t>,</w:t>
      </w:r>
      <w:r w:rsidRPr="00394D6E">
        <w:rPr>
          <w:rFonts w:ascii="Arial" w:hAnsi="Arial" w:cs="Arial"/>
          <w:sz w:val="20"/>
          <w:szCs w:val="20"/>
        </w:rPr>
        <w:t xml:space="preserve"> </w:t>
      </w:r>
      <w:r w:rsidR="00F83C7D">
        <w:rPr>
          <w:rFonts w:ascii="Arial" w:hAnsi="Arial" w:cs="Arial"/>
          <w:sz w:val="20"/>
          <w:szCs w:val="20"/>
        </w:rPr>
        <w:t xml:space="preserve">«текущий </w:t>
      </w:r>
      <w:r w:rsidRPr="00394D6E">
        <w:rPr>
          <w:rFonts w:ascii="Arial" w:hAnsi="Arial" w:cs="Arial"/>
          <w:sz w:val="20"/>
          <w:szCs w:val="20"/>
        </w:rPr>
        <w:t>ремонт»</w:t>
      </w:r>
      <w:r w:rsidR="001C06C0">
        <w:rPr>
          <w:rFonts w:ascii="Arial" w:hAnsi="Arial" w:cs="Arial"/>
          <w:sz w:val="20"/>
          <w:szCs w:val="20"/>
        </w:rPr>
        <w:t>, «электроэнергия при СОИ» начислено</w:t>
      </w:r>
      <w:r w:rsidRPr="00394D6E">
        <w:rPr>
          <w:rFonts w:ascii="Arial" w:hAnsi="Arial" w:cs="Arial"/>
          <w:sz w:val="20"/>
          <w:szCs w:val="20"/>
        </w:rPr>
        <w:t xml:space="preserve">: </w:t>
      </w:r>
    </w:p>
    <w:p w:rsidR="00F367DE" w:rsidRPr="00394D6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103"/>
      </w:tblGrid>
      <w:tr w:rsidR="00F367DE" w:rsidRPr="00D364F1" w:rsidTr="001C06C0">
        <w:tc>
          <w:tcPr>
            <w:tcW w:w="4820" w:type="dxa"/>
            <w:shd w:val="clear" w:color="auto" w:fill="auto"/>
          </w:tcPr>
          <w:p w:rsidR="00F367DE" w:rsidRPr="00D364F1" w:rsidRDefault="00F367DE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Начислено собственникам и пользователям помещений в МКД</w:t>
            </w:r>
            <w:r w:rsidR="00F83C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F367DE" w:rsidRPr="004D4CA6" w:rsidRDefault="009D0F6D" w:rsidP="009D0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1 450 949,43</w:t>
            </w:r>
          </w:p>
        </w:tc>
      </w:tr>
      <w:tr w:rsidR="00F83C7D" w:rsidRPr="00D364F1" w:rsidTr="001C06C0">
        <w:tc>
          <w:tcPr>
            <w:tcW w:w="4820" w:type="dxa"/>
            <w:shd w:val="clear" w:color="auto" w:fill="auto"/>
          </w:tcPr>
          <w:p w:rsidR="00F83C7D" w:rsidRPr="00D364F1" w:rsidRDefault="00F83C7D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5103" w:type="dxa"/>
            <w:shd w:val="clear" w:color="auto" w:fill="auto"/>
          </w:tcPr>
          <w:p w:rsidR="00C45DD8" w:rsidRPr="00D364F1" w:rsidRDefault="009D0F6D" w:rsidP="00C45D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1166576,38</w:t>
            </w:r>
          </w:p>
        </w:tc>
      </w:tr>
      <w:tr w:rsidR="00F83C7D" w:rsidRPr="00D364F1" w:rsidTr="001C06C0">
        <w:tc>
          <w:tcPr>
            <w:tcW w:w="4820" w:type="dxa"/>
            <w:shd w:val="clear" w:color="auto" w:fill="auto"/>
          </w:tcPr>
          <w:p w:rsidR="00F83C7D" w:rsidRDefault="00F83C7D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ремонт</w:t>
            </w:r>
          </w:p>
        </w:tc>
        <w:tc>
          <w:tcPr>
            <w:tcW w:w="5103" w:type="dxa"/>
            <w:shd w:val="clear" w:color="auto" w:fill="auto"/>
          </w:tcPr>
          <w:p w:rsidR="00F83C7D" w:rsidRDefault="009D0F6D" w:rsidP="002B1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209427,96</w:t>
            </w:r>
          </w:p>
        </w:tc>
      </w:tr>
      <w:tr w:rsidR="00F83C7D" w:rsidRPr="00D364F1" w:rsidTr="001C06C0">
        <w:tc>
          <w:tcPr>
            <w:tcW w:w="4820" w:type="dxa"/>
            <w:shd w:val="clear" w:color="auto" w:fill="auto"/>
          </w:tcPr>
          <w:p w:rsidR="00F83C7D" w:rsidRDefault="00F83C7D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Электроэнергия при содержании общего имущества</w:t>
            </w:r>
          </w:p>
        </w:tc>
        <w:tc>
          <w:tcPr>
            <w:tcW w:w="5103" w:type="dxa"/>
            <w:shd w:val="clear" w:color="auto" w:fill="auto"/>
          </w:tcPr>
          <w:p w:rsidR="00F83C7D" w:rsidRDefault="009D0F6D" w:rsidP="002B1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67143,41</w:t>
            </w:r>
          </w:p>
        </w:tc>
      </w:tr>
      <w:tr w:rsidR="009D0F6D" w:rsidRPr="00D364F1" w:rsidTr="001C06C0">
        <w:tc>
          <w:tcPr>
            <w:tcW w:w="4820" w:type="dxa"/>
            <w:shd w:val="clear" w:color="auto" w:fill="auto"/>
          </w:tcPr>
          <w:p w:rsidR="009D0F6D" w:rsidRDefault="009D0F6D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Холодная вода при СОИ</w:t>
            </w:r>
          </w:p>
        </w:tc>
        <w:tc>
          <w:tcPr>
            <w:tcW w:w="5103" w:type="dxa"/>
            <w:shd w:val="clear" w:color="auto" w:fill="auto"/>
          </w:tcPr>
          <w:p w:rsidR="009D0F6D" w:rsidRDefault="009D0F6D" w:rsidP="002B1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3901,08</w:t>
            </w:r>
          </w:p>
        </w:tc>
      </w:tr>
      <w:tr w:rsidR="009D0F6D" w:rsidRPr="00D364F1" w:rsidTr="001C06C0">
        <w:tc>
          <w:tcPr>
            <w:tcW w:w="4820" w:type="dxa"/>
            <w:shd w:val="clear" w:color="auto" w:fill="auto"/>
          </w:tcPr>
          <w:p w:rsidR="009D0F6D" w:rsidRDefault="009D0F6D" w:rsidP="009D0F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ГВС при СОИ (к-т на хол.воду)</w:t>
            </w:r>
          </w:p>
        </w:tc>
        <w:tc>
          <w:tcPr>
            <w:tcW w:w="5103" w:type="dxa"/>
            <w:shd w:val="clear" w:color="auto" w:fill="auto"/>
          </w:tcPr>
          <w:p w:rsidR="009D0F6D" w:rsidRDefault="009D0F6D" w:rsidP="002B1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3900,60</w:t>
            </w:r>
          </w:p>
        </w:tc>
      </w:tr>
      <w:tr w:rsidR="00F367DE" w:rsidRPr="00D364F1" w:rsidTr="001C06C0">
        <w:tc>
          <w:tcPr>
            <w:tcW w:w="4820" w:type="dxa"/>
            <w:shd w:val="clear" w:color="auto" w:fill="auto"/>
          </w:tcPr>
          <w:p w:rsidR="00F367DE" w:rsidRPr="00D364F1" w:rsidRDefault="00F367DE" w:rsidP="00D364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64F1">
              <w:rPr>
                <w:rFonts w:ascii="Arial" w:hAnsi="Arial" w:cs="Arial"/>
                <w:sz w:val="20"/>
                <w:szCs w:val="20"/>
              </w:rPr>
              <w:t>Оплачено собственниками и пользователями помещений в МКД</w:t>
            </w:r>
            <w:r w:rsidR="00B330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F367DE" w:rsidRPr="004D4CA6" w:rsidRDefault="009D0F6D" w:rsidP="009D0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1 284 825,87</w:t>
            </w:r>
          </w:p>
        </w:tc>
      </w:tr>
      <w:tr w:rsidR="00B330CF" w:rsidRPr="00D364F1" w:rsidTr="001C06C0">
        <w:tc>
          <w:tcPr>
            <w:tcW w:w="4820" w:type="dxa"/>
            <w:shd w:val="clear" w:color="auto" w:fill="auto"/>
          </w:tcPr>
          <w:p w:rsidR="00B330CF" w:rsidRPr="00D364F1" w:rsidRDefault="00B330CF" w:rsidP="00843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5103" w:type="dxa"/>
            <w:shd w:val="clear" w:color="auto" w:fill="auto"/>
          </w:tcPr>
          <w:p w:rsidR="00B330CF" w:rsidRPr="00D364F1" w:rsidRDefault="009D0F6D" w:rsidP="002B1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1034016,57</w:t>
            </w:r>
          </w:p>
        </w:tc>
      </w:tr>
      <w:tr w:rsidR="00B330CF" w:rsidRPr="00D364F1" w:rsidTr="001C06C0">
        <w:tc>
          <w:tcPr>
            <w:tcW w:w="4820" w:type="dxa"/>
            <w:shd w:val="clear" w:color="auto" w:fill="auto"/>
          </w:tcPr>
          <w:p w:rsidR="00B330CF" w:rsidRDefault="00B330CF" w:rsidP="00843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ремонт</w:t>
            </w:r>
          </w:p>
        </w:tc>
        <w:tc>
          <w:tcPr>
            <w:tcW w:w="5103" w:type="dxa"/>
            <w:shd w:val="clear" w:color="auto" w:fill="auto"/>
          </w:tcPr>
          <w:p w:rsidR="00B330CF" w:rsidRDefault="009D0F6D" w:rsidP="002B1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184300,59</w:t>
            </w:r>
          </w:p>
        </w:tc>
      </w:tr>
      <w:tr w:rsidR="00B330CF" w:rsidRPr="00D364F1" w:rsidTr="001C06C0">
        <w:tc>
          <w:tcPr>
            <w:tcW w:w="4820" w:type="dxa"/>
            <w:shd w:val="clear" w:color="auto" w:fill="auto"/>
          </w:tcPr>
          <w:p w:rsidR="00B330CF" w:rsidRDefault="00B330CF" w:rsidP="00843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Электроэнергия при содержании общего имущества</w:t>
            </w:r>
          </w:p>
        </w:tc>
        <w:tc>
          <w:tcPr>
            <w:tcW w:w="5103" w:type="dxa"/>
            <w:shd w:val="clear" w:color="auto" w:fill="auto"/>
          </w:tcPr>
          <w:p w:rsidR="00B330CF" w:rsidRDefault="009D0F6D" w:rsidP="002B10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59670,47</w:t>
            </w:r>
          </w:p>
        </w:tc>
      </w:tr>
      <w:tr w:rsidR="009D0F6D" w:rsidRPr="00D364F1" w:rsidTr="009D0F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6D" w:rsidRDefault="009D0F6D" w:rsidP="006807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Холодная вода при СОИ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6D" w:rsidRDefault="009D0F6D" w:rsidP="00680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3389,91</w:t>
            </w:r>
          </w:p>
        </w:tc>
      </w:tr>
      <w:tr w:rsidR="009D0F6D" w:rsidRPr="00D364F1" w:rsidTr="009D0F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6D" w:rsidRDefault="009D0F6D" w:rsidP="006807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ГВС при СОИ (к-т на хол.воду)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6D" w:rsidRDefault="009D0F6D" w:rsidP="006807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3448,33</w:t>
            </w:r>
          </w:p>
        </w:tc>
      </w:tr>
    </w:tbl>
    <w:p w:rsidR="00F367D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367DE" w:rsidRDefault="00F367DE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94D6E">
        <w:rPr>
          <w:rFonts w:ascii="Arial" w:hAnsi="Arial" w:cs="Arial"/>
          <w:sz w:val="20"/>
          <w:szCs w:val="20"/>
        </w:rPr>
        <w:t>Должники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502" w:type="dxa"/>
        <w:tblInd w:w="95" w:type="dxa"/>
        <w:tblLayout w:type="fixed"/>
        <w:tblLook w:val="04A0"/>
      </w:tblPr>
      <w:tblGrid>
        <w:gridCol w:w="436"/>
        <w:gridCol w:w="1278"/>
        <w:gridCol w:w="1556"/>
        <w:gridCol w:w="1279"/>
        <w:gridCol w:w="1470"/>
        <w:gridCol w:w="1365"/>
        <w:gridCol w:w="3118"/>
      </w:tblGrid>
      <w:tr w:rsidR="002F1544" w:rsidRPr="002F1544" w:rsidTr="002F1544">
        <w:trPr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ОСН.ДОЛГ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ПЕНИ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ОБЩ,ДОЛГ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ПОШЛИНА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ПРИНЯТЫЕ МЕРЫ</w:t>
            </w:r>
          </w:p>
        </w:tc>
      </w:tr>
      <w:tr w:rsidR="002F1544" w:rsidRPr="002F1544" w:rsidTr="002F1544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38477,22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2755,79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41 233,01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718,5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9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29867,16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29 867,16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выморчное жилье</w:t>
            </w:r>
          </w:p>
        </w:tc>
      </w:tr>
      <w:tr w:rsidR="002F1544" w:rsidRPr="002F1544" w:rsidTr="002F1544">
        <w:trPr>
          <w:trHeight w:val="39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13118,96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1411,75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14 530,71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40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7313,75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7 313,75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</w:t>
            </w:r>
          </w:p>
        </w:tc>
      </w:tr>
      <w:tr w:rsidR="002F1544" w:rsidRPr="002F1544" w:rsidTr="002F1544">
        <w:trPr>
          <w:trHeight w:val="37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41 306,04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41 306,04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</w:t>
            </w:r>
          </w:p>
        </w:tc>
      </w:tr>
      <w:tr w:rsidR="002F1544" w:rsidRPr="002F1544" w:rsidTr="002F1544">
        <w:trPr>
          <w:trHeight w:val="37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20 289,38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2088,42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22 377,80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435,67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40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2672,84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2 672,84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</w:t>
            </w:r>
          </w:p>
        </w:tc>
      </w:tr>
      <w:tr w:rsidR="002F1544" w:rsidRPr="002F1544" w:rsidTr="002F1544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кв. 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33453,71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3735,44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37 189,15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657,84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кв. 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9212,43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9 212,43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</w:t>
            </w:r>
          </w:p>
        </w:tc>
      </w:tr>
      <w:tr w:rsidR="002F1544" w:rsidRPr="002F1544" w:rsidTr="002F1544">
        <w:trPr>
          <w:trHeight w:val="37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14 961,28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1538,29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16 499,57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14 302,79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1470,76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15 773,55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15 969,00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2046,96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18 015,96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7 984,50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9 007,98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7 984,50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9 007,98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кв. 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3 920,69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3 920,69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</w:t>
            </w:r>
          </w:p>
        </w:tc>
      </w:tr>
      <w:tr w:rsidR="002F1544" w:rsidRPr="002F1544" w:rsidTr="002F1544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25 814,29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3359,26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29 173,55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537,60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12 425,63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1450,70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13 876,33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277,53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кв. 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7 163,24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7 163,24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</w:t>
            </w:r>
          </w:p>
        </w:tc>
      </w:tr>
      <w:tr w:rsidR="002F1544" w:rsidRPr="002F1544" w:rsidTr="002F1544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кв. 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56235,85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15250,63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71 486,48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1172,3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Отправлено предупреждение. </w:t>
            </w: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Подано в суд.</w:t>
            </w:r>
          </w:p>
        </w:tc>
      </w:tr>
      <w:tr w:rsidR="002F1544" w:rsidRPr="002F1544" w:rsidTr="002F1544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29 564,90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2972,30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32 537,20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588,06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кв. 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5 184,24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5 184,24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</w:t>
            </w:r>
          </w:p>
        </w:tc>
      </w:tr>
      <w:tr w:rsidR="002F1544" w:rsidRPr="002F1544" w:rsidTr="002F1544">
        <w:trPr>
          <w:trHeight w:val="39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5 336,61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689,80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6 026,41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 +г/п 200</w:t>
            </w:r>
          </w:p>
        </w:tc>
      </w:tr>
      <w:tr w:rsidR="002F1544" w:rsidRPr="002F1544" w:rsidTr="002F1544">
        <w:trPr>
          <w:trHeight w:val="39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5 336,56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689,79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6 026,35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 +г/п 200</w:t>
            </w:r>
          </w:p>
        </w:tc>
      </w:tr>
      <w:tr w:rsidR="002F1544" w:rsidRPr="002F1544" w:rsidTr="002F1544">
        <w:trPr>
          <w:trHeight w:val="39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4 506,80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530,92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5 037,72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 +г/п 200</w:t>
            </w:r>
          </w:p>
        </w:tc>
      </w:tr>
      <w:tr w:rsidR="002F1544" w:rsidRPr="002F1544" w:rsidTr="002F1544">
        <w:trPr>
          <w:trHeight w:val="39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3 060,46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16 210,81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1566,44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17 777,25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16 210,82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1566,44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17 777,26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355,55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кв. 83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28011,31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4245,35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32 256,66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583,85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Отправлено предупреждение. Подано в суд.</w:t>
            </w:r>
          </w:p>
        </w:tc>
      </w:tr>
      <w:tr w:rsidR="002F1544" w:rsidRPr="002F1544" w:rsidTr="002F1544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475682,6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49629,17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525 311,77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8178,85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15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+600 руб. гос.пошл</w:t>
            </w:r>
          </w:p>
        </w:tc>
      </w:tr>
      <w:tr w:rsidR="002F1544" w:rsidRPr="002F1544" w:rsidTr="002F1544">
        <w:trPr>
          <w:trHeight w:val="5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F154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подано в суд: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418 671,38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взыскано: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544" w:rsidRPr="002F1544" w:rsidRDefault="002F1544" w:rsidP="002F15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154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B86DB2" w:rsidRDefault="00B86DB2" w:rsidP="00F367D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367DE" w:rsidRPr="00394D6E" w:rsidRDefault="0076025F" w:rsidP="009448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</w:t>
      </w:r>
      <w:r w:rsidR="00944861">
        <w:rPr>
          <w:rFonts w:ascii="Arial" w:hAnsi="Arial" w:cs="Arial"/>
          <w:b/>
          <w:sz w:val="20"/>
          <w:szCs w:val="20"/>
        </w:rPr>
        <w:t>бщая сумма задолженности населения перед ООО «Сервис-Центр» по состоянию на 31.12.201</w:t>
      </w:r>
      <w:r w:rsidR="002F1544">
        <w:rPr>
          <w:rFonts w:ascii="Arial" w:hAnsi="Arial" w:cs="Arial"/>
          <w:b/>
          <w:sz w:val="20"/>
          <w:szCs w:val="20"/>
        </w:rPr>
        <w:t>8</w:t>
      </w:r>
      <w:r w:rsidR="00944861">
        <w:rPr>
          <w:rFonts w:ascii="Arial" w:hAnsi="Arial" w:cs="Arial"/>
          <w:b/>
          <w:sz w:val="20"/>
          <w:szCs w:val="20"/>
        </w:rPr>
        <w:t xml:space="preserve"> г.  составляет </w:t>
      </w:r>
      <w:r w:rsidR="002F1544">
        <w:rPr>
          <w:rFonts w:ascii="Arial" w:hAnsi="Arial" w:cs="Arial"/>
          <w:b/>
          <w:sz w:val="20"/>
          <w:szCs w:val="20"/>
        </w:rPr>
        <w:t>909198,22</w:t>
      </w:r>
      <w:r w:rsidR="00944861">
        <w:rPr>
          <w:rFonts w:ascii="Arial" w:hAnsi="Arial" w:cs="Arial"/>
          <w:b/>
          <w:sz w:val="20"/>
          <w:szCs w:val="20"/>
        </w:rPr>
        <w:t xml:space="preserve"> руб.</w:t>
      </w:r>
    </w:p>
    <w:p w:rsidR="00944861" w:rsidRDefault="00944861" w:rsidP="00F367DE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367DE" w:rsidRPr="00394D6E" w:rsidRDefault="001C06C0" w:rsidP="00F3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eastAsia="ru-RU"/>
        </w:rPr>
      </w:pPr>
      <w:r>
        <w:rPr>
          <w:rFonts w:ascii="Arial" w:hAnsi="Arial" w:cs="Arial"/>
          <w:b/>
          <w:sz w:val="20"/>
          <w:szCs w:val="20"/>
          <w:u w:val="single"/>
          <w:lang w:eastAsia="ru-RU"/>
        </w:rPr>
        <w:t>2</w:t>
      </w:r>
      <w:r w:rsidR="00F367DE" w:rsidRPr="00394D6E">
        <w:rPr>
          <w:rFonts w:ascii="Arial" w:hAnsi="Arial" w:cs="Arial"/>
          <w:b/>
          <w:sz w:val="20"/>
          <w:szCs w:val="20"/>
          <w:u w:val="single"/>
          <w:lang w:eastAsia="ru-RU"/>
        </w:rPr>
        <w:t>. 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</w:t>
      </w:r>
    </w:p>
    <w:p w:rsidR="001C06C0" w:rsidRDefault="001C06C0" w:rsidP="001C06C0">
      <w:pPr>
        <w:pStyle w:val="a4"/>
        <w:ind w:right="24"/>
        <w:jc w:val="both"/>
        <w:rPr>
          <w:rFonts w:eastAsia="Calibri"/>
          <w:sz w:val="20"/>
          <w:szCs w:val="20"/>
          <w:lang w:eastAsia="en-US"/>
        </w:rPr>
      </w:pPr>
    </w:p>
    <w:p w:rsidR="00F367DE" w:rsidRDefault="00F367DE" w:rsidP="001C06C0">
      <w:pPr>
        <w:pStyle w:val="a4"/>
        <w:ind w:right="24"/>
        <w:jc w:val="both"/>
        <w:rPr>
          <w:rFonts w:eastAsia="Calibri"/>
          <w:sz w:val="20"/>
          <w:szCs w:val="20"/>
          <w:lang w:eastAsia="en-US"/>
        </w:rPr>
      </w:pPr>
      <w:r w:rsidRPr="00394D6E">
        <w:rPr>
          <w:rFonts w:eastAsia="Calibri"/>
          <w:sz w:val="20"/>
          <w:szCs w:val="20"/>
          <w:lang w:eastAsia="en-US"/>
        </w:rPr>
        <w:t xml:space="preserve"> Фактические затраты по статье «Содержание и ремонт жилого помещения» за отчетный период:</w:t>
      </w:r>
    </w:p>
    <w:p w:rsidR="00F367DE" w:rsidRPr="00394D6E" w:rsidRDefault="00F367DE" w:rsidP="00F367DE">
      <w:pPr>
        <w:pStyle w:val="a4"/>
        <w:ind w:right="24" w:firstLine="708"/>
        <w:jc w:val="both"/>
        <w:rPr>
          <w:rFonts w:eastAsia="Calibri"/>
          <w:sz w:val="20"/>
          <w:szCs w:val="20"/>
          <w:lang w:eastAsia="en-US"/>
        </w:rPr>
      </w:pPr>
    </w:p>
    <w:tbl>
      <w:tblPr>
        <w:tblpPr w:leftFromText="180" w:rightFromText="180" w:vertAnchor="text" w:tblpY="1"/>
        <w:tblOverlap w:val="never"/>
        <w:tblW w:w="9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2"/>
        <w:gridCol w:w="2126"/>
      </w:tblGrid>
      <w:tr w:rsidR="005C660A" w:rsidRPr="00D364F1" w:rsidTr="00B86DB2">
        <w:trPr>
          <w:trHeight w:val="302"/>
        </w:trPr>
        <w:tc>
          <w:tcPr>
            <w:tcW w:w="7322" w:type="dxa"/>
            <w:shd w:val="clear" w:color="000000" w:fill="FFFFFF"/>
          </w:tcPr>
          <w:p w:rsidR="005C660A" w:rsidRPr="00D364F1" w:rsidRDefault="005C660A" w:rsidP="00B86D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Фактические затраты по статье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5C660A" w:rsidRPr="00D364F1" w:rsidRDefault="005C660A" w:rsidP="00B86D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Сумма, руб.</w:t>
            </w:r>
          </w:p>
        </w:tc>
      </w:tr>
      <w:tr w:rsidR="00B86DB2" w:rsidRPr="00D364F1" w:rsidTr="00B86DB2">
        <w:trPr>
          <w:trHeight w:val="255"/>
        </w:trPr>
        <w:tc>
          <w:tcPr>
            <w:tcW w:w="7322" w:type="dxa"/>
            <w:shd w:val="clear" w:color="000000" w:fill="FFFFFF"/>
          </w:tcPr>
          <w:p w:rsidR="00B86DB2" w:rsidRPr="00944861" w:rsidRDefault="00B86DB2" w:rsidP="00B86DB2">
            <w:pPr>
              <w:pStyle w:val="af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861">
              <w:rPr>
                <w:rFonts w:ascii="Arial" w:hAnsi="Arial" w:cs="Arial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2126" w:type="dxa"/>
            <w:shd w:val="clear" w:color="000000" w:fill="FFFFFF"/>
            <w:noWrap/>
          </w:tcPr>
          <w:p w:rsidR="00B86DB2" w:rsidRPr="00D364F1" w:rsidRDefault="002F1544" w:rsidP="00B86D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1166576,38</w:t>
            </w:r>
          </w:p>
        </w:tc>
      </w:tr>
      <w:tr w:rsidR="00B86DB2" w:rsidRPr="00D364F1" w:rsidTr="00B86DB2">
        <w:trPr>
          <w:trHeight w:val="255"/>
        </w:trPr>
        <w:tc>
          <w:tcPr>
            <w:tcW w:w="7322" w:type="dxa"/>
            <w:shd w:val="clear" w:color="000000" w:fill="FFFFFF"/>
          </w:tcPr>
          <w:p w:rsidR="00B86DB2" w:rsidRPr="002B10EA" w:rsidRDefault="00B86DB2" w:rsidP="00B86DB2">
            <w:pPr>
              <w:pStyle w:val="af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0EA">
              <w:rPr>
                <w:rFonts w:ascii="Arial" w:hAnsi="Arial" w:cs="Arial"/>
                <w:sz w:val="20"/>
                <w:szCs w:val="20"/>
              </w:rPr>
              <w:t>Электроэнергия при содержании общего имущества</w:t>
            </w:r>
          </w:p>
        </w:tc>
        <w:tc>
          <w:tcPr>
            <w:tcW w:w="2126" w:type="dxa"/>
            <w:shd w:val="clear" w:color="000000" w:fill="FFFFFF"/>
            <w:noWrap/>
          </w:tcPr>
          <w:p w:rsidR="00B86DB2" w:rsidRDefault="002F1544" w:rsidP="00B86D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67143,41</w:t>
            </w:r>
          </w:p>
        </w:tc>
      </w:tr>
      <w:tr w:rsidR="00B86DB2" w:rsidRPr="00D364F1" w:rsidTr="00B86DB2">
        <w:trPr>
          <w:trHeight w:val="255"/>
        </w:trPr>
        <w:tc>
          <w:tcPr>
            <w:tcW w:w="7322" w:type="dxa"/>
            <w:shd w:val="clear" w:color="000000" w:fill="FFFFFF"/>
          </w:tcPr>
          <w:p w:rsidR="00B86DB2" w:rsidRPr="00944861" w:rsidRDefault="00B86DB2" w:rsidP="00B86DB2">
            <w:pPr>
              <w:pStyle w:val="af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861">
              <w:rPr>
                <w:rFonts w:ascii="Arial" w:hAnsi="Arial" w:cs="Arial"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2126" w:type="dxa"/>
            <w:shd w:val="clear" w:color="000000" w:fill="FFFFFF"/>
            <w:noWrap/>
          </w:tcPr>
          <w:p w:rsidR="00B86DB2" w:rsidRDefault="002F1544" w:rsidP="00B86D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209427,96</w:t>
            </w:r>
          </w:p>
        </w:tc>
      </w:tr>
      <w:tr w:rsidR="00B86DB2" w:rsidRPr="00D364F1" w:rsidTr="002F1544">
        <w:trPr>
          <w:trHeight w:val="435"/>
        </w:trPr>
        <w:tc>
          <w:tcPr>
            <w:tcW w:w="7322" w:type="dxa"/>
            <w:shd w:val="clear" w:color="000000" w:fill="FFFFFF"/>
          </w:tcPr>
          <w:p w:rsidR="00B86DB2" w:rsidRPr="00D364F1" w:rsidRDefault="00B86DB2" w:rsidP="002F15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ИТОГО затрат за 201</w:t>
            </w:r>
            <w:r w:rsidR="002F154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2F1544" w:rsidRDefault="002F1544" w:rsidP="002F15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1443147,75</w:t>
            </w:r>
          </w:p>
          <w:p w:rsidR="00B86DB2" w:rsidRPr="002B10EA" w:rsidRDefault="00B86DB2" w:rsidP="00B86D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6DB2" w:rsidRPr="00D364F1" w:rsidTr="00B86DB2">
        <w:trPr>
          <w:trHeight w:val="255"/>
        </w:trPr>
        <w:tc>
          <w:tcPr>
            <w:tcW w:w="7322" w:type="dxa"/>
            <w:shd w:val="clear" w:color="000000" w:fill="FFFFFF"/>
          </w:tcPr>
          <w:p w:rsidR="00B86DB2" w:rsidRPr="00D364F1" w:rsidRDefault="00B86DB2" w:rsidP="002F15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Начислено по статье «Содержание и текущий ремонт»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электроэнергия при СОИ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 201</w:t>
            </w:r>
            <w:r w:rsidR="002F154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году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2F1544" w:rsidRDefault="002F1544" w:rsidP="002F15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1443147,75</w:t>
            </w:r>
          </w:p>
          <w:p w:rsidR="00B86DB2" w:rsidRPr="00D364F1" w:rsidRDefault="00B86DB2" w:rsidP="00B86DB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6DB2" w:rsidRPr="00D364F1" w:rsidTr="00B86DB2">
        <w:trPr>
          <w:trHeight w:val="255"/>
        </w:trPr>
        <w:tc>
          <w:tcPr>
            <w:tcW w:w="7322" w:type="dxa"/>
            <w:shd w:val="clear" w:color="000000" w:fill="FFFFFF"/>
          </w:tcPr>
          <w:p w:rsidR="00B86DB2" w:rsidRPr="00D364F1" w:rsidRDefault="00B86DB2" w:rsidP="002F154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Остаток средств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 201</w:t>
            </w:r>
            <w:r w:rsidR="002F154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D364F1">
              <w:rPr>
                <w:rFonts w:ascii="Arial" w:hAnsi="Arial" w:cs="Arial"/>
                <w:b/>
                <w:bCs/>
                <w:sz w:val="20"/>
                <w:szCs w:val="20"/>
              </w:rPr>
              <w:t> 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6DB2" w:rsidRPr="004D4CA6" w:rsidRDefault="00B86DB2" w:rsidP="00B86D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4D4CA6" w:rsidRDefault="00B86DB2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br w:type="textWrapping" w:clear="all"/>
      </w:r>
    </w:p>
    <w:p w:rsidR="00F367DE" w:rsidRDefault="0094690B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4</w:t>
      </w:r>
      <w:r w:rsidR="00F367DE" w:rsidRPr="00394D6E">
        <w:rPr>
          <w:b/>
          <w:color w:val="000000"/>
          <w:sz w:val="20"/>
          <w:szCs w:val="20"/>
          <w:u w:val="single"/>
        </w:rPr>
        <w:t xml:space="preserve">. Произведенные расчеты с ресурсоснабжающими организациями за ресурсы, поставляемые по заключенным </w:t>
      </w:r>
      <w:r w:rsidR="00F367DE" w:rsidRPr="00F367DE">
        <w:rPr>
          <w:b/>
          <w:sz w:val="20"/>
          <w:szCs w:val="20"/>
          <w:u w:val="single"/>
        </w:rPr>
        <w:t>ООО «</w:t>
      </w:r>
      <w:r w:rsidR="00BB36BF">
        <w:rPr>
          <w:b/>
          <w:sz w:val="20"/>
          <w:szCs w:val="20"/>
          <w:u w:val="single"/>
        </w:rPr>
        <w:t>Сервис-Центр»</w:t>
      </w:r>
      <w:r w:rsidR="00F367DE" w:rsidRPr="00394D6E">
        <w:rPr>
          <w:sz w:val="20"/>
          <w:szCs w:val="20"/>
          <w:u w:val="single"/>
        </w:rPr>
        <w:t xml:space="preserve"> </w:t>
      </w:r>
      <w:r w:rsidR="00F367DE" w:rsidRPr="00394D6E">
        <w:rPr>
          <w:b/>
          <w:color w:val="000000"/>
          <w:sz w:val="20"/>
          <w:szCs w:val="20"/>
          <w:u w:val="single"/>
        </w:rPr>
        <w:t>договорам</w:t>
      </w:r>
      <w:r w:rsidR="00BB36BF">
        <w:rPr>
          <w:b/>
          <w:color w:val="000000"/>
          <w:sz w:val="20"/>
          <w:szCs w:val="20"/>
          <w:u w:val="single"/>
        </w:rPr>
        <w:t>:</w:t>
      </w:r>
    </w:p>
    <w:p w:rsidR="00F367DE" w:rsidRPr="00394D6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110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1492"/>
        <w:gridCol w:w="1375"/>
        <w:gridCol w:w="1462"/>
        <w:gridCol w:w="1701"/>
        <w:gridCol w:w="1429"/>
        <w:gridCol w:w="1530"/>
        <w:gridCol w:w="1447"/>
      </w:tblGrid>
      <w:tr w:rsidR="00331C35" w:rsidRPr="00D364F1" w:rsidTr="001C06C0">
        <w:tc>
          <w:tcPr>
            <w:tcW w:w="633" w:type="dxa"/>
            <w:shd w:val="clear" w:color="auto" w:fill="auto"/>
          </w:tcPr>
          <w:p w:rsidR="00331C35" w:rsidRPr="00D364F1" w:rsidRDefault="00331C35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492" w:type="dxa"/>
            <w:shd w:val="clear" w:color="auto" w:fill="auto"/>
          </w:tcPr>
          <w:p w:rsidR="00331C35" w:rsidRPr="00D364F1" w:rsidRDefault="00331C35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коммуналь</w:t>
            </w:r>
            <w:r w:rsidR="001C06C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t>ной услуги</w:t>
            </w:r>
          </w:p>
        </w:tc>
        <w:tc>
          <w:tcPr>
            <w:tcW w:w="1375" w:type="dxa"/>
            <w:shd w:val="clear" w:color="auto" w:fill="auto"/>
          </w:tcPr>
          <w:p w:rsidR="00331C35" w:rsidRPr="00D364F1" w:rsidRDefault="00331C35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1462" w:type="dxa"/>
          </w:tcPr>
          <w:p w:rsidR="00331C35" w:rsidRPr="00D364F1" w:rsidRDefault="00331C35" w:rsidP="002F15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Сальдо на 01.01.201</w:t>
            </w:r>
            <w:r w:rsidR="002F1544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331C35" w:rsidRPr="00D364F1" w:rsidRDefault="00331C35" w:rsidP="00D36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  <w:t>поставщиком УО</w:t>
            </w:r>
          </w:p>
        </w:tc>
        <w:tc>
          <w:tcPr>
            <w:tcW w:w="1429" w:type="dxa"/>
          </w:tcPr>
          <w:p w:rsidR="00331C35" w:rsidRPr="00D364F1" w:rsidRDefault="00331C35" w:rsidP="00331C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>Начислено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жителям </w:t>
            </w:r>
          </w:p>
        </w:tc>
        <w:tc>
          <w:tcPr>
            <w:tcW w:w="1530" w:type="dxa"/>
            <w:shd w:val="clear" w:color="auto" w:fill="auto"/>
          </w:tcPr>
          <w:p w:rsidR="00331C35" w:rsidRPr="00D364F1" w:rsidRDefault="00331C35" w:rsidP="00BB36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4F1">
              <w:rPr>
                <w:rFonts w:ascii="Arial" w:hAnsi="Arial" w:cs="Arial"/>
                <w:b/>
                <w:sz w:val="20"/>
                <w:szCs w:val="20"/>
              </w:rPr>
              <w:t xml:space="preserve">Оплачено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жителями </w:t>
            </w:r>
            <w:r w:rsidRPr="00D364F1">
              <w:rPr>
                <w:rFonts w:ascii="Arial" w:hAnsi="Arial" w:cs="Arial"/>
                <w:b/>
                <w:sz w:val="20"/>
                <w:szCs w:val="20"/>
              </w:rPr>
              <w:t>поставщику</w:t>
            </w:r>
          </w:p>
        </w:tc>
        <w:tc>
          <w:tcPr>
            <w:tcW w:w="1447" w:type="dxa"/>
            <w:shd w:val="clear" w:color="auto" w:fill="auto"/>
          </w:tcPr>
          <w:p w:rsidR="00331C35" w:rsidRPr="00D364F1" w:rsidRDefault="00331C35" w:rsidP="002F15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Конечное сольдо на 31.12.201</w:t>
            </w:r>
            <w:r w:rsidR="002F1544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</w:tr>
      <w:tr w:rsidR="00331C35" w:rsidRPr="00D364F1" w:rsidTr="001C06C0">
        <w:tc>
          <w:tcPr>
            <w:tcW w:w="633" w:type="dxa"/>
            <w:shd w:val="clear" w:color="auto" w:fill="auto"/>
          </w:tcPr>
          <w:p w:rsidR="00331C35" w:rsidRPr="00394D6E" w:rsidRDefault="00331C35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331C35" w:rsidRPr="00394D6E" w:rsidRDefault="00331C35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Холодное водоснабжение и водоотведение</w:t>
            </w:r>
          </w:p>
        </w:tc>
        <w:tc>
          <w:tcPr>
            <w:tcW w:w="1375" w:type="dxa"/>
            <w:shd w:val="clear" w:color="auto" w:fill="auto"/>
          </w:tcPr>
          <w:p w:rsidR="00331C35" w:rsidRPr="00F367DE" w:rsidRDefault="002F1544" w:rsidP="002F1544">
            <w:pPr>
              <w:pStyle w:val="a4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</w:t>
            </w:r>
            <w:r w:rsidR="00331C35">
              <w:rPr>
                <w:sz w:val="20"/>
                <w:szCs w:val="20"/>
              </w:rPr>
              <w:t xml:space="preserve"> «Водоканал </w:t>
            </w:r>
            <w:r>
              <w:rPr>
                <w:sz w:val="20"/>
                <w:szCs w:val="20"/>
              </w:rPr>
              <w:t>Кировского района</w:t>
            </w:r>
            <w:r w:rsidR="00331C35">
              <w:rPr>
                <w:sz w:val="20"/>
                <w:szCs w:val="20"/>
              </w:rPr>
              <w:t>»</w:t>
            </w:r>
          </w:p>
        </w:tc>
        <w:tc>
          <w:tcPr>
            <w:tcW w:w="1462" w:type="dxa"/>
          </w:tcPr>
          <w:p w:rsidR="00331C35" w:rsidRDefault="00331C35" w:rsidP="001C06C0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1C35" w:rsidRPr="00F367DE" w:rsidRDefault="004A4216" w:rsidP="001C06C0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795778,49</w:t>
            </w:r>
          </w:p>
        </w:tc>
        <w:tc>
          <w:tcPr>
            <w:tcW w:w="1429" w:type="dxa"/>
          </w:tcPr>
          <w:p w:rsidR="00331C35" w:rsidRDefault="004A4216" w:rsidP="001C06C0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795778,49</w:t>
            </w:r>
          </w:p>
        </w:tc>
        <w:tc>
          <w:tcPr>
            <w:tcW w:w="1530" w:type="dxa"/>
            <w:shd w:val="clear" w:color="auto" w:fill="auto"/>
          </w:tcPr>
          <w:p w:rsidR="00331C35" w:rsidRPr="00F367DE" w:rsidRDefault="004A4216" w:rsidP="001C06C0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485086,88</w:t>
            </w:r>
          </w:p>
        </w:tc>
        <w:tc>
          <w:tcPr>
            <w:tcW w:w="1447" w:type="dxa"/>
            <w:shd w:val="clear" w:color="auto" w:fill="auto"/>
          </w:tcPr>
          <w:p w:rsidR="00331C35" w:rsidRPr="00F367DE" w:rsidRDefault="005120B6" w:rsidP="001C06C0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310691,61</w:t>
            </w:r>
          </w:p>
        </w:tc>
      </w:tr>
      <w:tr w:rsidR="00796887" w:rsidRPr="00D364F1" w:rsidTr="001C06C0">
        <w:tc>
          <w:tcPr>
            <w:tcW w:w="633" w:type="dxa"/>
            <w:shd w:val="clear" w:color="auto" w:fill="auto"/>
          </w:tcPr>
          <w:p w:rsidR="00796887" w:rsidRPr="00394D6E" w:rsidRDefault="00796887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 w:rsidRPr="00394D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796887" w:rsidRPr="00394D6E" w:rsidRDefault="00796887" w:rsidP="00D364F1">
            <w:pPr>
              <w:pStyle w:val="a4"/>
              <w:ind w:right="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394D6E">
              <w:rPr>
                <w:color w:val="000000"/>
                <w:sz w:val="20"/>
                <w:szCs w:val="20"/>
              </w:rPr>
              <w:t>топление</w:t>
            </w:r>
            <w:r>
              <w:rPr>
                <w:color w:val="000000"/>
                <w:sz w:val="20"/>
                <w:szCs w:val="20"/>
              </w:rPr>
              <w:t>, Подогрев</w:t>
            </w:r>
          </w:p>
        </w:tc>
        <w:tc>
          <w:tcPr>
            <w:tcW w:w="1375" w:type="dxa"/>
            <w:shd w:val="clear" w:color="auto" w:fill="auto"/>
          </w:tcPr>
          <w:p w:rsidR="00796887" w:rsidRPr="00F367DE" w:rsidRDefault="00796887" w:rsidP="00D364F1">
            <w:pPr>
              <w:pStyle w:val="a4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«ЛОТЭК»</w:t>
            </w:r>
          </w:p>
        </w:tc>
        <w:tc>
          <w:tcPr>
            <w:tcW w:w="1462" w:type="dxa"/>
          </w:tcPr>
          <w:p w:rsidR="00796887" w:rsidRPr="00F367DE" w:rsidRDefault="002F1544" w:rsidP="00B86DB2">
            <w:pPr>
              <w:pStyle w:val="a4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1787893,36</w:t>
            </w:r>
          </w:p>
        </w:tc>
        <w:tc>
          <w:tcPr>
            <w:tcW w:w="1701" w:type="dxa"/>
            <w:shd w:val="clear" w:color="auto" w:fill="auto"/>
          </w:tcPr>
          <w:p w:rsidR="00796887" w:rsidRPr="00F367DE" w:rsidRDefault="002F1544" w:rsidP="00505DD5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2651405,98</w:t>
            </w:r>
          </w:p>
        </w:tc>
        <w:tc>
          <w:tcPr>
            <w:tcW w:w="1429" w:type="dxa"/>
          </w:tcPr>
          <w:p w:rsidR="00796887" w:rsidRPr="00F367DE" w:rsidRDefault="002F1544" w:rsidP="001C06C0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2640590,98</w:t>
            </w:r>
          </w:p>
        </w:tc>
        <w:tc>
          <w:tcPr>
            <w:tcW w:w="1530" w:type="dxa"/>
            <w:shd w:val="clear" w:color="auto" w:fill="auto"/>
          </w:tcPr>
          <w:p w:rsidR="00796887" w:rsidRPr="00F367DE" w:rsidRDefault="002F1544" w:rsidP="001C06C0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2178989,19</w:t>
            </w:r>
          </w:p>
        </w:tc>
        <w:tc>
          <w:tcPr>
            <w:tcW w:w="1447" w:type="dxa"/>
            <w:shd w:val="clear" w:color="auto" w:fill="auto"/>
          </w:tcPr>
          <w:p w:rsidR="00796887" w:rsidRPr="00F367DE" w:rsidRDefault="002F1544" w:rsidP="001C06C0">
            <w:pPr>
              <w:pStyle w:val="a4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2249495,15</w:t>
            </w:r>
          </w:p>
        </w:tc>
      </w:tr>
    </w:tbl>
    <w:p w:rsidR="00F367D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:rsidR="00F367DE" w:rsidRPr="00F367DE" w:rsidRDefault="001C06C0" w:rsidP="00F367DE">
      <w:pPr>
        <w:pStyle w:val="a4"/>
        <w:ind w:right="24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4</w:t>
      </w:r>
      <w:r w:rsidR="00F367DE" w:rsidRPr="00394D6E">
        <w:rPr>
          <w:b/>
          <w:color w:val="000000"/>
          <w:sz w:val="20"/>
          <w:szCs w:val="20"/>
          <w:u w:val="single"/>
        </w:rPr>
        <w:t xml:space="preserve">. Сведения о взысканиях, штрафах и иных санкциях за отчетный период в отношении </w:t>
      </w:r>
      <w:r w:rsidR="00F367DE" w:rsidRPr="00F367DE">
        <w:rPr>
          <w:b/>
          <w:sz w:val="20"/>
          <w:szCs w:val="20"/>
          <w:u w:val="single"/>
        </w:rPr>
        <w:t>ООО «</w:t>
      </w:r>
      <w:r>
        <w:rPr>
          <w:b/>
          <w:sz w:val="20"/>
          <w:szCs w:val="20"/>
          <w:u w:val="single"/>
        </w:rPr>
        <w:t>Сервис-Центр</w:t>
      </w:r>
      <w:r w:rsidR="00F367DE" w:rsidRPr="00F367DE">
        <w:rPr>
          <w:b/>
          <w:sz w:val="20"/>
          <w:szCs w:val="20"/>
          <w:u w:val="single"/>
        </w:rPr>
        <w:t>»</w:t>
      </w:r>
      <w:r w:rsidR="00F367DE" w:rsidRPr="00394D6E">
        <w:rPr>
          <w:b/>
          <w:color w:val="000000"/>
          <w:sz w:val="20"/>
          <w:szCs w:val="20"/>
          <w:u w:val="single"/>
        </w:rPr>
        <w:t xml:space="preserve"> со стороны органов государственного жилищного контроля и надзора:</w:t>
      </w:r>
      <w:r w:rsidR="00F367DE" w:rsidRPr="00394D6E">
        <w:rPr>
          <w:color w:val="000000"/>
          <w:sz w:val="20"/>
          <w:szCs w:val="20"/>
        </w:rPr>
        <w:t xml:space="preserve"> </w:t>
      </w:r>
      <w:r w:rsidR="00F367DE" w:rsidRPr="00F367DE">
        <w:rPr>
          <w:sz w:val="20"/>
          <w:szCs w:val="20"/>
        </w:rPr>
        <w:t>отсутствуют.</w:t>
      </w:r>
    </w:p>
    <w:p w:rsidR="00F367DE" w:rsidRPr="00394D6E" w:rsidRDefault="00F367DE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</w:p>
    <w:p w:rsidR="00F367DE" w:rsidRPr="00394D6E" w:rsidRDefault="001C06C0" w:rsidP="00F367DE">
      <w:pPr>
        <w:pStyle w:val="a4"/>
        <w:ind w:right="24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5</w:t>
      </w:r>
      <w:r w:rsidR="00F367DE" w:rsidRPr="00394D6E">
        <w:rPr>
          <w:b/>
          <w:color w:val="000000"/>
          <w:sz w:val="20"/>
          <w:szCs w:val="20"/>
          <w:u w:val="single"/>
        </w:rPr>
        <w:t xml:space="preserve">. Рекомендации на следующий отчетный период </w:t>
      </w:r>
    </w:p>
    <w:p w:rsidR="00F367DE" w:rsidRPr="00F367DE" w:rsidRDefault="00F367DE" w:rsidP="00F367DE">
      <w:pPr>
        <w:pStyle w:val="a4"/>
        <w:ind w:left="420" w:right="24"/>
        <w:jc w:val="both"/>
        <w:rPr>
          <w:sz w:val="20"/>
          <w:szCs w:val="20"/>
        </w:rPr>
      </w:pPr>
      <w:r w:rsidRPr="00F367DE">
        <w:rPr>
          <w:sz w:val="20"/>
          <w:szCs w:val="20"/>
        </w:rPr>
        <w:t>Включить в план раб</w:t>
      </w:r>
      <w:r>
        <w:rPr>
          <w:sz w:val="20"/>
          <w:szCs w:val="20"/>
        </w:rPr>
        <w:t>от </w:t>
      </w:r>
      <w:r w:rsidRPr="00F367DE">
        <w:rPr>
          <w:sz w:val="20"/>
          <w:szCs w:val="20"/>
        </w:rPr>
        <w:t>на</w:t>
      </w:r>
      <w:r>
        <w:rPr>
          <w:sz w:val="20"/>
          <w:szCs w:val="20"/>
        </w:rPr>
        <w:t> 20</w:t>
      </w:r>
      <w:r w:rsidRPr="00F367DE">
        <w:rPr>
          <w:sz w:val="20"/>
          <w:szCs w:val="20"/>
        </w:rPr>
        <w:t>1</w:t>
      </w:r>
      <w:r w:rsidR="005120B6">
        <w:rPr>
          <w:sz w:val="20"/>
          <w:szCs w:val="20"/>
        </w:rPr>
        <w:t>9</w:t>
      </w:r>
      <w:r>
        <w:rPr>
          <w:sz w:val="20"/>
          <w:szCs w:val="20"/>
        </w:rPr>
        <w:t> год</w:t>
      </w:r>
      <w:r w:rsidRPr="00F367DE">
        <w:rPr>
          <w:sz w:val="20"/>
          <w:szCs w:val="20"/>
        </w:rPr>
        <w:t>:</w:t>
      </w:r>
    </w:p>
    <w:p w:rsidR="001C06C0" w:rsidRDefault="001C06C0" w:rsidP="00F367DE">
      <w:pPr>
        <w:pStyle w:val="a4"/>
        <w:ind w:right="2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796887">
        <w:rPr>
          <w:sz w:val="20"/>
          <w:szCs w:val="20"/>
        </w:rPr>
        <w:t xml:space="preserve"> </w:t>
      </w:r>
      <w:r w:rsidR="00796887" w:rsidRPr="00796887">
        <w:rPr>
          <w:sz w:val="20"/>
          <w:szCs w:val="20"/>
        </w:rPr>
        <w:t>Ремонт кровли в 1 слой над 1 и 6 подъездами</w:t>
      </w:r>
      <w:r w:rsidR="005120B6">
        <w:rPr>
          <w:sz w:val="20"/>
          <w:szCs w:val="20"/>
        </w:rPr>
        <w:t xml:space="preserve"> (1140 м2)</w:t>
      </w:r>
    </w:p>
    <w:p w:rsidR="00796887" w:rsidRDefault="00796887" w:rsidP="00F367DE">
      <w:pPr>
        <w:pStyle w:val="a4"/>
        <w:ind w:right="24"/>
        <w:jc w:val="both"/>
        <w:rPr>
          <w:sz w:val="20"/>
          <w:szCs w:val="20"/>
        </w:rPr>
      </w:pPr>
      <w:r>
        <w:rPr>
          <w:sz w:val="20"/>
          <w:szCs w:val="20"/>
        </w:rPr>
        <w:t>- Установка ОПУ электроэнергии.</w:t>
      </w:r>
    </w:p>
    <w:tbl>
      <w:tblPr>
        <w:tblW w:w="9120" w:type="dxa"/>
        <w:tblInd w:w="95" w:type="dxa"/>
        <w:tblLook w:val="04A0"/>
      </w:tblPr>
      <w:tblGrid>
        <w:gridCol w:w="960"/>
        <w:gridCol w:w="3040"/>
        <w:gridCol w:w="2560"/>
        <w:gridCol w:w="2560"/>
      </w:tblGrid>
      <w:tr w:rsidR="00796887" w:rsidRPr="00796887" w:rsidTr="00796887">
        <w:trPr>
          <w:trHeight w:val="1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87" w:rsidRPr="00796887" w:rsidRDefault="00796887" w:rsidP="007968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bookmarkStart w:id="0" w:name="RANGE!A1:C27"/>
            <w:bookmarkEnd w:id="0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87" w:rsidRPr="00796887" w:rsidRDefault="00796887" w:rsidP="0079688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887" w:rsidRPr="00796887" w:rsidRDefault="00796887" w:rsidP="007968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887" w:rsidRPr="00796887" w:rsidRDefault="00796887" w:rsidP="0079688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96887">
              <w:rPr>
                <w:rFonts w:eastAsia="Times New Roman"/>
                <w:color w:val="000000"/>
                <w:lang w:eastAsia="ru-RU"/>
              </w:rPr>
              <w:t>Приложение № 3 к договору управления от 01 апреля 2015 г.</w:t>
            </w:r>
          </w:p>
        </w:tc>
      </w:tr>
      <w:tr w:rsidR="00796887" w:rsidRPr="00796887" w:rsidTr="00796887">
        <w:trPr>
          <w:trHeight w:val="1365"/>
        </w:trPr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887" w:rsidRDefault="00796887" w:rsidP="0051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68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Перечень работ и услуг по содержанию и  текущему ремонту общего имущества в многоквартирном доме и их размер платы по адресу: г.Отрадное, ул.Советская д.19 с 01.05.201</w:t>
            </w:r>
            <w:r w:rsidR="005120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7968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  <w:tbl>
            <w:tblPr>
              <w:tblW w:w="8360" w:type="dxa"/>
              <w:tblLook w:val="04A0"/>
            </w:tblPr>
            <w:tblGrid>
              <w:gridCol w:w="960"/>
              <w:gridCol w:w="3040"/>
              <w:gridCol w:w="2180"/>
              <w:gridCol w:w="2180"/>
            </w:tblGrid>
            <w:tr w:rsidR="005120B6" w:rsidRPr="005120B6" w:rsidTr="005120B6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2018 год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2019 год</w:t>
                  </w:r>
                </w:p>
              </w:tc>
            </w:tr>
            <w:tr w:rsidR="005120B6" w:rsidRPr="005120B6" w:rsidTr="005120B6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№п/п</w:t>
                  </w:r>
                </w:p>
              </w:tc>
              <w:tc>
                <w:tcPr>
                  <w:tcW w:w="3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ВИД УСЛУГИ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руб. в месяц за 1 кв.м. общей площади помещений (ФАКТ)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20B6" w:rsidRPr="005120B6" w:rsidRDefault="005120B6" w:rsidP="00C1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руб. в месяц за 1 кв.м. общей площади помещений (</w:t>
                  </w:r>
                  <w:r w:rsidR="00C13F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предложение</w:t>
                  </w: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от УК)</w:t>
                  </w:r>
                </w:p>
              </w:tc>
            </w:tr>
            <w:tr w:rsidR="005120B6" w:rsidRPr="005120B6" w:rsidTr="005120B6">
              <w:trPr>
                <w:trHeight w:val="285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20B6" w:rsidRPr="005120B6" w:rsidTr="005120B6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20B6" w:rsidRPr="005120B6" w:rsidTr="005120B6">
              <w:trPr>
                <w:trHeight w:val="84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120B6" w:rsidRPr="005120B6" w:rsidTr="00C13FEA">
              <w:trPr>
                <w:trHeight w:val="853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C13F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C13FEA"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C13FEA" w:rsidRPr="005120B6" w:rsidRDefault="00C13FEA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ТЕКУЩИЙ РЕМОНТ ОБЩЕГО ИМУЩЕСТВА В МКД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120B6" w:rsidRPr="005120B6" w:rsidTr="005120B6">
              <w:trPr>
                <w:trHeight w:val="94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Выполнение минимального перечня работ  по текущему ремонту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330F92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4,33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330F92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4,</w:t>
                  </w:r>
                  <w:r w:rsidR="00C13FEA"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5120B6" w:rsidRPr="005120B6" w:rsidTr="005120B6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120B6" w:rsidRPr="00330F92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 выбор собственников</w:t>
                  </w:r>
                  <w:r w:rsidR="00C13FEA"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5120B6" w:rsidRPr="005120B6" w:rsidTr="005120B6">
              <w:trPr>
                <w:trHeight w:val="94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Ремонт кровли в 1 слой над 1 и 6 подъездами, срок выполнения работ 12 мес.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330F92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330F92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10,85</w:t>
                  </w:r>
                </w:p>
              </w:tc>
            </w:tr>
            <w:tr w:rsidR="005120B6" w:rsidRPr="005120B6" w:rsidTr="005120B6">
              <w:trPr>
                <w:trHeight w:val="94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Ремонт кровли в 1 слой над 1 и 6 подъездами, срок выполнения работ 24 мес.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330F92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330F92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5,64</w:t>
                  </w:r>
                </w:p>
              </w:tc>
            </w:tr>
            <w:tr w:rsidR="005120B6" w:rsidRPr="005120B6" w:rsidTr="005120B6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C13FEA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13FE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Установка ОПУ эл.энергии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330F92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330F92" w:rsidRDefault="00C13FEA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1,05</w:t>
                  </w:r>
                  <w:r w:rsidR="005120B6" w:rsidRPr="00330F9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120B6" w:rsidRPr="005120B6" w:rsidTr="005120B6">
              <w:trPr>
                <w:trHeight w:val="106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330F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ОБЩЕГО ИМУЩЕСТВА В МКД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120B6">
                    <w:rPr>
                      <w:rFonts w:eastAsia="Times New Roman"/>
                      <w:color w:val="000000"/>
                      <w:lang w:eastAsia="ru-RU"/>
                    </w:rPr>
                    <w:t>23,57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120B6">
                    <w:rPr>
                      <w:rFonts w:eastAsia="Times New Roman"/>
                      <w:color w:val="000000"/>
                      <w:lang w:eastAsia="ru-RU"/>
                    </w:rPr>
                    <w:t>27,18</w:t>
                  </w:r>
                </w:p>
              </w:tc>
            </w:tr>
            <w:tr w:rsidR="005120B6" w:rsidRPr="005120B6" w:rsidTr="005120B6">
              <w:trPr>
                <w:trHeight w:val="1245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0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20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Коммунальные ресурсы, используемые в целях содержания общего имущества в МКД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120B6">
                    <w:rPr>
                      <w:rFonts w:eastAsia="Times New Roman"/>
                      <w:color w:val="000000"/>
                      <w:lang w:eastAsia="ru-RU"/>
                    </w:rPr>
                    <w:t xml:space="preserve">определяется исходя из нормативов потребления и тарифа, утвержденных органами государственной власти субъекта РФ 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120B6">
                    <w:rPr>
                      <w:rFonts w:eastAsia="Times New Roman"/>
                      <w:color w:val="000000"/>
                      <w:lang w:eastAsia="ru-RU"/>
                    </w:rPr>
                    <w:t xml:space="preserve">плату  определять исходя из объемов потребления ресурса </w:t>
                  </w:r>
                  <w:r w:rsidRPr="005120B6">
                    <w:rPr>
                      <w:rFonts w:eastAsia="Times New Roman"/>
                      <w:color w:val="000000"/>
                      <w:lang w:eastAsia="ru-RU"/>
                    </w:rPr>
                    <w:br/>
                    <w:t xml:space="preserve">по показаниям коллективного (общедомового) счетчика по установленным тарифам в порядке, </w:t>
                  </w:r>
                  <w:r w:rsidRPr="005120B6">
                    <w:rPr>
                      <w:rFonts w:eastAsia="Times New Roman"/>
                      <w:color w:val="000000"/>
                      <w:lang w:eastAsia="ru-RU"/>
                    </w:rPr>
                    <w:br/>
                    <w:t>установленном Правительством РФ.</w:t>
                  </w:r>
                </w:p>
              </w:tc>
            </w:tr>
            <w:tr w:rsidR="005120B6" w:rsidRPr="005120B6" w:rsidTr="005120B6">
              <w:trPr>
                <w:trHeight w:val="51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5120B6" w:rsidRPr="005120B6" w:rsidTr="005120B6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5120B6" w:rsidRPr="005120B6" w:rsidTr="005120B6">
              <w:trPr>
                <w:trHeight w:val="1245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120B6" w:rsidRPr="005120B6" w:rsidRDefault="005120B6" w:rsidP="005120B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5120B6" w:rsidRPr="00796887" w:rsidRDefault="005120B6" w:rsidP="0051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C06C0" w:rsidRDefault="001C06C0" w:rsidP="00F367DE">
      <w:pPr>
        <w:pStyle w:val="a4"/>
        <w:ind w:right="24"/>
        <w:jc w:val="both"/>
        <w:rPr>
          <w:sz w:val="20"/>
          <w:szCs w:val="20"/>
        </w:rPr>
      </w:pPr>
    </w:p>
    <w:p w:rsidR="001C06C0" w:rsidRDefault="001C06C0" w:rsidP="00F367DE">
      <w:pPr>
        <w:pStyle w:val="a4"/>
        <w:ind w:right="24"/>
        <w:jc w:val="both"/>
        <w:rPr>
          <w:sz w:val="20"/>
          <w:szCs w:val="20"/>
        </w:rPr>
      </w:pPr>
    </w:p>
    <w:p w:rsidR="001C06C0" w:rsidRPr="00F367DE" w:rsidRDefault="001C06C0" w:rsidP="00F367DE">
      <w:pPr>
        <w:pStyle w:val="a4"/>
        <w:ind w:right="24"/>
        <w:jc w:val="both"/>
        <w:rPr>
          <w:sz w:val="20"/>
          <w:szCs w:val="20"/>
        </w:rPr>
      </w:pPr>
    </w:p>
    <w:p w:rsidR="00F367DE" w:rsidRPr="00394D6E" w:rsidRDefault="00F367DE" w:rsidP="00F367DE">
      <w:pPr>
        <w:pStyle w:val="a4"/>
        <w:ind w:right="24"/>
        <w:jc w:val="both"/>
        <w:rPr>
          <w:color w:val="000000"/>
          <w:sz w:val="20"/>
          <w:szCs w:val="20"/>
        </w:rPr>
      </w:pPr>
      <w:r w:rsidRPr="00F367DE">
        <w:rPr>
          <w:sz w:val="20"/>
          <w:szCs w:val="20"/>
        </w:rPr>
        <w:t>Отчет составлен: «</w:t>
      </w:r>
      <w:r w:rsidR="00C24D95">
        <w:rPr>
          <w:sz w:val="20"/>
          <w:szCs w:val="20"/>
        </w:rPr>
        <w:t>1</w:t>
      </w:r>
      <w:r w:rsidR="00C13FEA">
        <w:rPr>
          <w:sz w:val="20"/>
          <w:szCs w:val="20"/>
        </w:rPr>
        <w:t>1</w:t>
      </w:r>
      <w:r w:rsidRPr="00F367DE">
        <w:rPr>
          <w:sz w:val="20"/>
          <w:szCs w:val="20"/>
        </w:rPr>
        <w:t>»</w:t>
      </w:r>
      <w:r>
        <w:rPr>
          <w:sz w:val="20"/>
          <w:szCs w:val="20"/>
        </w:rPr>
        <w:t> </w:t>
      </w:r>
      <w:r w:rsidR="00C24D95">
        <w:rPr>
          <w:sz w:val="20"/>
          <w:szCs w:val="20"/>
        </w:rPr>
        <w:t xml:space="preserve">марта </w:t>
      </w:r>
      <w:r w:rsidR="001C06C0">
        <w:rPr>
          <w:sz w:val="20"/>
          <w:szCs w:val="20"/>
        </w:rPr>
        <w:t xml:space="preserve"> </w:t>
      </w:r>
      <w:r>
        <w:rPr>
          <w:sz w:val="20"/>
          <w:szCs w:val="20"/>
        </w:rPr>
        <w:t> 20</w:t>
      </w:r>
      <w:r w:rsidRPr="00F367DE">
        <w:rPr>
          <w:sz w:val="20"/>
          <w:szCs w:val="20"/>
        </w:rPr>
        <w:t>1</w:t>
      </w:r>
      <w:r w:rsidR="00C13FEA">
        <w:rPr>
          <w:sz w:val="20"/>
          <w:szCs w:val="20"/>
        </w:rPr>
        <w:t>9</w:t>
      </w:r>
      <w:r>
        <w:rPr>
          <w:color w:val="000000"/>
          <w:sz w:val="20"/>
          <w:szCs w:val="20"/>
        </w:rPr>
        <w:t> год</w:t>
      </w:r>
      <w:r w:rsidRPr="00394D6E">
        <w:rPr>
          <w:color w:val="000000"/>
          <w:sz w:val="20"/>
          <w:szCs w:val="20"/>
        </w:rPr>
        <w:t>а.</w:t>
      </w:r>
    </w:p>
    <w:p w:rsidR="00D364F1" w:rsidRDefault="00D364F1"/>
    <w:sectPr w:rsidR="00D364F1" w:rsidSect="005120B6">
      <w:pgSz w:w="11906" w:h="16838"/>
      <w:pgMar w:top="341" w:right="850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1B" w:rsidRDefault="00736C1B" w:rsidP="003D412D">
      <w:pPr>
        <w:spacing w:after="0" w:line="240" w:lineRule="auto"/>
      </w:pPr>
      <w:r>
        <w:separator/>
      </w:r>
    </w:p>
  </w:endnote>
  <w:endnote w:type="continuationSeparator" w:id="1">
    <w:p w:rsidR="00736C1B" w:rsidRDefault="00736C1B" w:rsidP="003D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1B" w:rsidRDefault="00736C1B" w:rsidP="003D412D">
      <w:pPr>
        <w:spacing w:after="0" w:line="240" w:lineRule="auto"/>
      </w:pPr>
      <w:r>
        <w:separator/>
      </w:r>
    </w:p>
  </w:footnote>
  <w:footnote w:type="continuationSeparator" w:id="1">
    <w:p w:rsidR="00736C1B" w:rsidRDefault="00736C1B" w:rsidP="003D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0732"/>
    <w:multiLevelType w:val="hybridMultilevel"/>
    <w:tmpl w:val="B616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F367DE"/>
    <w:rsid w:val="00015744"/>
    <w:rsid w:val="00082578"/>
    <w:rsid w:val="00092C57"/>
    <w:rsid w:val="000A11CF"/>
    <w:rsid w:val="000B0B2E"/>
    <w:rsid w:val="000D56F0"/>
    <w:rsid w:val="000F3850"/>
    <w:rsid w:val="00186A7E"/>
    <w:rsid w:val="001C06C0"/>
    <w:rsid w:val="001C07B9"/>
    <w:rsid w:val="00213760"/>
    <w:rsid w:val="002B10EA"/>
    <w:rsid w:val="002B71AF"/>
    <w:rsid w:val="002E6C1E"/>
    <w:rsid w:val="002F1544"/>
    <w:rsid w:val="00322C58"/>
    <w:rsid w:val="00330F92"/>
    <w:rsid w:val="00331C35"/>
    <w:rsid w:val="00337B28"/>
    <w:rsid w:val="003512C8"/>
    <w:rsid w:val="003D412D"/>
    <w:rsid w:val="003F015D"/>
    <w:rsid w:val="00403AA9"/>
    <w:rsid w:val="00462EE3"/>
    <w:rsid w:val="0049080D"/>
    <w:rsid w:val="004A4216"/>
    <w:rsid w:val="004A749D"/>
    <w:rsid w:val="004D4CA6"/>
    <w:rsid w:val="005120B6"/>
    <w:rsid w:val="005555B7"/>
    <w:rsid w:val="005C660A"/>
    <w:rsid w:val="00615409"/>
    <w:rsid w:val="00625C52"/>
    <w:rsid w:val="00641383"/>
    <w:rsid w:val="00641D8E"/>
    <w:rsid w:val="006A14C6"/>
    <w:rsid w:val="006B3EA6"/>
    <w:rsid w:val="0072282E"/>
    <w:rsid w:val="00736C1B"/>
    <w:rsid w:val="00744EF6"/>
    <w:rsid w:val="0076025F"/>
    <w:rsid w:val="007775D8"/>
    <w:rsid w:val="007931EF"/>
    <w:rsid w:val="00796887"/>
    <w:rsid w:val="007A0795"/>
    <w:rsid w:val="007A668D"/>
    <w:rsid w:val="007B3E53"/>
    <w:rsid w:val="007D0193"/>
    <w:rsid w:val="00832217"/>
    <w:rsid w:val="00832C8C"/>
    <w:rsid w:val="00832EAF"/>
    <w:rsid w:val="00834103"/>
    <w:rsid w:val="00846243"/>
    <w:rsid w:val="00862466"/>
    <w:rsid w:val="008B606F"/>
    <w:rsid w:val="00915985"/>
    <w:rsid w:val="00944861"/>
    <w:rsid w:val="0094690B"/>
    <w:rsid w:val="009D0F6D"/>
    <w:rsid w:val="00A80FB8"/>
    <w:rsid w:val="00AC6228"/>
    <w:rsid w:val="00B274CE"/>
    <w:rsid w:val="00B330CF"/>
    <w:rsid w:val="00B40CC9"/>
    <w:rsid w:val="00B86DB2"/>
    <w:rsid w:val="00B904D8"/>
    <w:rsid w:val="00B949CC"/>
    <w:rsid w:val="00BB36BF"/>
    <w:rsid w:val="00C13FEA"/>
    <w:rsid w:val="00C21F08"/>
    <w:rsid w:val="00C24D95"/>
    <w:rsid w:val="00C45DD8"/>
    <w:rsid w:val="00C46FCD"/>
    <w:rsid w:val="00CD4077"/>
    <w:rsid w:val="00D07954"/>
    <w:rsid w:val="00D11D95"/>
    <w:rsid w:val="00D364F1"/>
    <w:rsid w:val="00E13435"/>
    <w:rsid w:val="00E25477"/>
    <w:rsid w:val="00E920DD"/>
    <w:rsid w:val="00F15716"/>
    <w:rsid w:val="00F21199"/>
    <w:rsid w:val="00F367DE"/>
    <w:rsid w:val="00F41CF0"/>
    <w:rsid w:val="00F83C7D"/>
    <w:rsid w:val="00FA430E"/>
    <w:rsid w:val="00FA7291"/>
    <w:rsid w:val="00FF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F367DE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rsid w:val="00F367DE"/>
  </w:style>
  <w:style w:type="character" w:customStyle="1" w:styleId="blk">
    <w:name w:val="blk"/>
    <w:rsid w:val="00F367DE"/>
  </w:style>
  <w:style w:type="character" w:customStyle="1" w:styleId="ep">
    <w:name w:val="ep"/>
    <w:rsid w:val="00F367DE"/>
  </w:style>
  <w:style w:type="character" w:styleId="a3">
    <w:name w:val="Hyperlink"/>
    <w:uiPriority w:val="99"/>
    <w:unhideWhenUsed/>
    <w:rsid w:val="00F367DE"/>
    <w:rPr>
      <w:color w:val="0000FF"/>
      <w:u w:val="single"/>
    </w:rPr>
  </w:style>
  <w:style w:type="paragraph" w:customStyle="1" w:styleId="a4">
    <w:name w:val="Стиль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Текст сноски Знак"/>
    <w:basedOn w:val="a0"/>
    <w:link w:val="a6"/>
    <w:uiPriority w:val="99"/>
    <w:semiHidden/>
    <w:rsid w:val="00F367DE"/>
    <w:rPr>
      <w:rFonts w:ascii="Calibri" w:eastAsia="Calibri" w:hAnsi="Calibri" w:cs="Times New Roman"/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F367DE"/>
    <w:rPr>
      <w:sz w:val="20"/>
      <w:szCs w:val="20"/>
    </w:rPr>
  </w:style>
  <w:style w:type="character" w:styleId="a7">
    <w:name w:val="footnote reference"/>
    <w:uiPriority w:val="99"/>
    <w:semiHidden/>
    <w:unhideWhenUsed/>
    <w:rsid w:val="00F367D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367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DE"/>
    <w:rPr>
      <w:rFonts w:ascii="Tahoma" w:eastAsia="Calibri" w:hAnsi="Tahoma" w:cs="Times New Roman"/>
      <w:sz w:val="16"/>
      <w:szCs w:val="16"/>
    </w:rPr>
  </w:style>
  <w:style w:type="paragraph" w:customStyle="1" w:styleId="Style1">
    <w:name w:val="Style1"/>
    <w:rsid w:val="00F367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Strong"/>
    <w:qFormat/>
    <w:rsid w:val="00F367DE"/>
    <w:rPr>
      <w:b/>
      <w:bCs/>
    </w:rPr>
  </w:style>
  <w:style w:type="character" w:styleId="ab">
    <w:name w:val="annotation reference"/>
    <w:uiPriority w:val="99"/>
    <w:semiHidden/>
    <w:unhideWhenUsed/>
    <w:rsid w:val="00F367D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367D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367DE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F367D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F367DE"/>
    <w:rPr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F367DE"/>
    <w:rPr>
      <w:rFonts w:ascii="Calibri" w:eastAsia="Calibri" w:hAnsi="Calibri" w:cs="Times New Roman"/>
    </w:rPr>
  </w:style>
  <w:style w:type="paragraph" w:styleId="af1">
    <w:name w:val="header"/>
    <w:basedOn w:val="a"/>
    <w:link w:val="af0"/>
    <w:uiPriority w:val="99"/>
    <w:semiHidden/>
    <w:unhideWhenUsed/>
    <w:rsid w:val="00F367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uiPriority w:val="99"/>
    <w:semiHidden/>
    <w:rsid w:val="00F367DE"/>
    <w:rPr>
      <w:rFonts w:ascii="Calibri" w:eastAsia="Calibri" w:hAnsi="Calibri" w:cs="Times New Roman"/>
    </w:rPr>
  </w:style>
  <w:style w:type="paragraph" w:styleId="af3">
    <w:name w:val="footer"/>
    <w:basedOn w:val="a"/>
    <w:link w:val="af2"/>
    <w:uiPriority w:val="99"/>
    <w:semiHidden/>
    <w:unhideWhenUsed/>
    <w:rsid w:val="00F367DE"/>
    <w:pPr>
      <w:tabs>
        <w:tab w:val="center" w:pos="4677"/>
        <w:tab w:val="right" w:pos="9355"/>
      </w:tabs>
    </w:pPr>
  </w:style>
  <w:style w:type="character" w:customStyle="1" w:styleId="auto-matches">
    <w:name w:val="auto-matches"/>
    <w:basedOn w:val="a0"/>
    <w:rsid w:val="00F367DE"/>
  </w:style>
  <w:style w:type="paragraph" w:styleId="af4">
    <w:name w:val="List Paragraph"/>
    <w:basedOn w:val="a"/>
    <w:uiPriority w:val="34"/>
    <w:qFormat/>
    <w:rsid w:val="00944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burlova</dc:creator>
  <cp:lastModifiedBy>Пользователь</cp:lastModifiedBy>
  <cp:revision>13</cp:revision>
  <cp:lastPrinted>2019-03-12T17:01:00Z</cp:lastPrinted>
  <dcterms:created xsi:type="dcterms:W3CDTF">2018-01-31T07:58:00Z</dcterms:created>
  <dcterms:modified xsi:type="dcterms:W3CDTF">2019-03-22T14:02:00Z</dcterms:modified>
</cp:coreProperties>
</file>