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дома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357449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357449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357449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357449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357449">
        <w:rPr>
          <w:rFonts w:asciiTheme="majorHAnsi" w:hAnsiTheme="majorHAnsi" w:cs="Times New Roman"/>
          <w:sz w:val="24"/>
          <w:szCs w:val="24"/>
        </w:rPr>
        <w:t>.</w:t>
      </w: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357449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357449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357449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311C6C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многоквартирного дома № </w:t>
      </w:r>
      <w:r w:rsidR="008821AB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9F60EE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r w:rsidR="0070170E">
        <w:rPr>
          <w:rFonts w:asciiTheme="majorHAnsi" w:eastAsia="Times New Roman" w:hAnsiTheme="majorHAnsi" w:cs="Times New Roman"/>
          <w:color w:val="000000"/>
          <w:sz w:val="24"/>
          <w:szCs w:val="24"/>
        </w:rPr>
        <w:t>Ма</w:t>
      </w:r>
      <w:r w:rsidR="008821AB">
        <w:rPr>
          <w:rFonts w:asciiTheme="majorHAnsi" w:eastAsia="Times New Roman" w:hAnsiTheme="majorHAnsi" w:cs="Times New Roman"/>
          <w:color w:val="000000"/>
          <w:sz w:val="24"/>
          <w:szCs w:val="24"/>
        </w:rPr>
        <w:t>шезерская</w:t>
      </w:r>
      <w:r w:rsidR="006E7A4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93664F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357449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(нежилого) 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помещения многоквартирного дома с </w:t>
      </w:r>
      <w:r w:rsidR="003B28F2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472099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6E7A4D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="00553466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20</w:t>
      </w:r>
      <w:r w:rsidR="003B28F2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3A252C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от </w:t>
      </w:r>
      <w:r w:rsidR="008821AB">
        <w:rPr>
          <w:rFonts w:asciiTheme="majorHAnsi" w:eastAsia="Times New Roman" w:hAnsiTheme="majorHAnsi" w:cs="Times New Roman"/>
          <w:color w:val="000000"/>
          <w:sz w:val="24"/>
          <w:szCs w:val="24"/>
        </w:rPr>
        <w:t>26</w:t>
      </w:r>
      <w:r w:rsidR="006E7A4D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8821AB">
        <w:rPr>
          <w:rFonts w:asciiTheme="majorHAnsi" w:eastAsia="Times New Roman" w:hAnsiTheme="majorHAnsi" w:cs="Times New Roman"/>
          <w:color w:val="000000"/>
          <w:sz w:val="24"/>
          <w:szCs w:val="24"/>
        </w:rPr>
        <w:t>06</w:t>
      </w:r>
      <w:r w:rsidR="0025519A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3A252C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311C6C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311C6C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311C6C">
        <w:rPr>
          <w:rFonts w:asciiTheme="majorHAnsi" w:hAnsiTheme="majorHAnsi"/>
          <w:color w:val="000000"/>
          <w:sz w:val="24"/>
          <w:szCs w:val="24"/>
        </w:rPr>
        <w:t>выше</w:t>
      </w:r>
      <w:r w:rsidRPr="00311C6C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311C6C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311C6C">
        <w:rPr>
          <w:rFonts w:asciiTheme="majorHAnsi" w:hAnsiTheme="majorHAnsi"/>
          <w:color w:val="000000"/>
          <w:sz w:val="24"/>
          <w:szCs w:val="24"/>
        </w:rPr>
        <w:t>ТеплоАвтоматика» уведомляет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  о том, что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="00E0746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</w:t>
      </w:r>
      <w:r w:rsidR="006E7A4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4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8821AB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9F60EE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ул. </w:t>
      </w:r>
      <w:r w:rsidR="0070170E">
        <w:rPr>
          <w:rFonts w:asciiTheme="majorHAnsi" w:eastAsia="Times New Roman" w:hAnsiTheme="majorHAnsi" w:cs="Times New Roman"/>
          <w:color w:val="000000"/>
          <w:sz w:val="24"/>
          <w:szCs w:val="24"/>
        </w:rPr>
        <w:t>М</w:t>
      </w:r>
      <w:r w:rsidR="008821AB">
        <w:rPr>
          <w:rFonts w:asciiTheme="majorHAnsi" w:eastAsia="Times New Roman" w:hAnsiTheme="majorHAnsi" w:cs="Times New Roman"/>
          <w:color w:val="000000"/>
          <w:sz w:val="24"/>
          <w:szCs w:val="24"/>
        </w:rPr>
        <w:t>ашезерская</w:t>
      </w:r>
      <w:r w:rsidR="00E5402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>г</w:t>
      </w:r>
      <w:r w:rsid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Петрозаводске </w:t>
      </w:r>
      <w:r w:rsidRPr="00F31A6D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та за содержание </w:t>
      </w:r>
      <w:r w:rsidR="003B28F2">
        <w:rPr>
          <w:rFonts w:asciiTheme="majorHAnsi" w:hAnsiTheme="majorHAnsi"/>
          <w:color w:val="000000"/>
          <w:sz w:val="24"/>
          <w:szCs w:val="24"/>
        </w:rPr>
        <w:t>по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мещения будет составлять </w:t>
      </w:r>
      <w:r w:rsidR="008821AB">
        <w:rPr>
          <w:rFonts w:asciiTheme="majorHAnsi" w:hAnsiTheme="majorHAnsi"/>
          <w:b/>
          <w:color w:val="000000"/>
          <w:sz w:val="24"/>
          <w:szCs w:val="24"/>
        </w:rPr>
        <w:t>30,07</w:t>
      </w:r>
      <w:r w:rsidR="000E6FA0" w:rsidRPr="00F31A6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F31A6D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F31A6D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F31A6D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>
        <w:rPr>
          <w:rFonts w:asciiTheme="majorHAnsi" w:hAnsiTheme="majorHAnsi"/>
          <w:b/>
          <w:color w:val="000000"/>
          <w:sz w:val="24"/>
          <w:szCs w:val="24"/>
        </w:rPr>
        <w:t xml:space="preserve"> в месяц</w:t>
      </w:r>
      <w:r w:rsidR="00FF6761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FF6761" w:rsidRPr="00FF6761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8821AB">
        <w:rPr>
          <w:rFonts w:asciiTheme="majorHAnsi" w:hAnsiTheme="majorHAnsi"/>
          <w:color w:val="000000"/>
          <w:sz w:val="24"/>
          <w:szCs w:val="24"/>
        </w:rPr>
        <w:t>5,40</w:t>
      </w:r>
      <w:bookmarkStart w:id="0" w:name="_GoBack"/>
      <w:bookmarkEnd w:id="0"/>
      <w:r w:rsidR="00FF6761" w:rsidRPr="00FF6761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="00FF6761" w:rsidRPr="00FF6761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="00FF6761" w:rsidRPr="00FF6761">
        <w:rPr>
          <w:rFonts w:asciiTheme="majorHAnsi" w:hAnsiTheme="majorHAnsi"/>
          <w:color w:val="000000"/>
          <w:sz w:val="24"/>
          <w:szCs w:val="24"/>
        </w:rPr>
        <w:t>.).</w:t>
      </w:r>
    </w:p>
    <w:p w:rsidR="00164C5C" w:rsidRPr="00357449" w:rsidRDefault="00164C5C" w:rsidP="00164C5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15AF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AF8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170E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1AB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46C8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0EE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E7AB0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C09F7-3943-4237-88D5-051FF25BB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4</cp:revision>
  <cp:lastPrinted>2024-06-21T13:13:00Z</cp:lastPrinted>
  <dcterms:created xsi:type="dcterms:W3CDTF">2024-07-25T07:33:00Z</dcterms:created>
  <dcterms:modified xsi:type="dcterms:W3CDTF">2024-07-25T07:35:00Z</dcterms:modified>
</cp:coreProperties>
</file>