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0B3C" w14:textId="77777777" w:rsidR="00000000" w:rsidRDefault="003E2059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b/>
        </w:rPr>
        <w:t xml:space="preserve">СООБЩЕНИЕ О ПРОВЕДЕНИИ </w:t>
      </w:r>
      <w:r>
        <w:rPr>
          <w:rFonts w:ascii="Times New Roman" w:eastAsia="Times New Roman" w:hAnsi="Times New Roman" w:cs="Times New Roman"/>
          <w:b/>
          <w:color w:val="auto"/>
        </w:rPr>
        <w:t>ОЧНО-ЗАОЧНОГО ВНЕОЧЕРЕДНОГО</w:t>
      </w:r>
    </w:p>
    <w:p w14:paraId="1132BC0A" w14:textId="77777777" w:rsidR="00000000" w:rsidRDefault="003E2059">
      <w:pPr>
        <w:jc w:val="center"/>
      </w:pPr>
      <w:r>
        <w:rPr>
          <w:rFonts w:ascii="Times New Roman" w:eastAsia="Times New Roman" w:hAnsi="Times New Roman" w:cs="Times New Roman"/>
          <w:b/>
        </w:rPr>
        <w:t>ОБЩЕГО СОБРАНИЯ СОБСТВЕННИКОВ ПОМЕЩЕНИЙ</w:t>
      </w:r>
    </w:p>
    <w:p w14:paraId="62648ACC" w14:textId="77777777" w:rsidR="00000000" w:rsidRDefault="003E2059">
      <w:pPr>
        <w:jc w:val="center"/>
      </w:pPr>
      <w:r>
        <w:rPr>
          <w:rFonts w:ascii="Times New Roman" w:eastAsia="Times New Roman" w:hAnsi="Times New Roman" w:cs="Times New Roman"/>
          <w:b/>
        </w:rPr>
        <w:t>В МНОГОКВАРТИРНОМ ДОМЕ, РАСПОЛОЖЕННОМ ПО АДРЕСУ:</w:t>
      </w:r>
    </w:p>
    <w:p w14:paraId="462D92AB" w14:textId="77777777" w:rsidR="00000000" w:rsidRDefault="003E2059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г. </w:t>
      </w:r>
      <w:r>
        <w:rPr>
          <w:rFonts w:ascii="Times New Roman" w:eastAsia="Times New Roman" w:hAnsi="Times New Roman" w:cs="Times New Roman"/>
          <w:b/>
        </w:rPr>
        <w:t xml:space="preserve">Симферополь, ул. </w:t>
      </w:r>
      <w:r>
        <w:rPr>
          <w:rFonts w:ascii="Times New Roman" w:eastAsia="Times New Roman" w:hAnsi="Times New Roman" w:cs="Times New Roman"/>
          <w:b/>
        </w:rPr>
        <w:t>Никанорова, 4а</w:t>
      </w:r>
    </w:p>
    <w:p w14:paraId="5D608CCD" w14:textId="77777777" w:rsidR="00000000" w:rsidRDefault="003E2059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0676C7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 xml:space="preserve">Сообщаем вам, что по инициативе управляющей организации ООО "МОНОЛИТ-КОМФОРТ", </w:t>
      </w:r>
      <w:r>
        <w:rPr>
          <w:rFonts w:ascii="Times New Roman" w:eastAsia="Times New Roman" w:hAnsi="Times New Roman" w:cs="Times New Roman"/>
        </w:rPr>
        <w:t xml:space="preserve">ОГРН 1149102086517 Респ Крым, г Симферополь, ул Ростовская, д 19А, оф 101 будет проводиться внеочередное общее собрание собственников помещений в многоквартирном доме, расположенном по адресу: Симферополь, ул. </w:t>
      </w:r>
      <w:r>
        <w:rPr>
          <w:rFonts w:ascii="Times New Roman" w:eastAsia="Times New Roman" w:hAnsi="Times New Roman" w:cs="Times New Roman"/>
        </w:rPr>
        <w:t>Никанорова, 4а</w:t>
      </w:r>
    </w:p>
    <w:p w14:paraId="7F07961E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>Собрание будет проводиться в фо</w:t>
      </w:r>
      <w:r>
        <w:rPr>
          <w:rFonts w:ascii="Times New Roman" w:eastAsia="Times New Roman" w:hAnsi="Times New Roman" w:cs="Times New Roman"/>
        </w:rPr>
        <w:t>рме: очно-заочного</w:t>
      </w:r>
      <w:r>
        <w:rPr>
          <w:rFonts w:ascii="Times New Roman" w:eastAsia="Times New Roman" w:hAnsi="Times New Roman" w:cs="Times New Roman"/>
          <w:color w:val="auto"/>
        </w:rPr>
        <w:t xml:space="preserve"> голосования.</w:t>
      </w:r>
    </w:p>
    <w:p w14:paraId="6116F754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1B4A3A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  <w:b/>
        </w:rPr>
        <w:t>Очный этап голосования</w:t>
      </w:r>
    </w:p>
    <w:p w14:paraId="36FB5E73" w14:textId="77777777" w:rsidR="00000000" w:rsidRDefault="003E2059">
      <w:pPr>
        <w:jc w:val="both"/>
      </w:pPr>
      <w:bookmarkStart w:id="1" w:name="_Hlk484520017"/>
      <w:r>
        <w:rPr>
          <w:rFonts w:ascii="Times New Roman" w:eastAsia="Times New Roman" w:hAnsi="Times New Roman" w:cs="Times New Roman"/>
        </w:rPr>
        <w:t>Дата и время проведения очного этапа общего собрания – 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>2021 года (начало в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:00).</w:t>
      </w:r>
      <w:bookmarkEnd w:id="1"/>
    </w:p>
    <w:p w14:paraId="64633146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 xml:space="preserve">Место проведения общего собрания: Респ Крым, г Симферополь, ул. </w:t>
      </w:r>
      <w:r>
        <w:rPr>
          <w:rFonts w:ascii="Times New Roman" w:eastAsia="Times New Roman" w:hAnsi="Times New Roman" w:cs="Times New Roman"/>
        </w:rPr>
        <w:t xml:space="preserve">Никанорова, 4а </w:t>
      </w:r>
      <w:r>
        <w:rPr>
          <w:rFonts w:ascii="Times New Roman" w:eastAsia="Times New Roman" w:hAnsi="Times New Roman" w:cs="Times New Roman"/>
        </w:rPr>
        <w:t xml:space="preserve"> придомовая территория.</w:t>
      </w:r>
    </w:p>
    <w:p w14:paraId="4C663FEB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AEED05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  <w:b/>
        </w:rPr>
        <w:t>З</w:t>
      </w:r>
      <w:r>
        <w:rPr>
          <w:rFonts w:ascii="Times New Roman" w:eastAsia="Times New Roman" w:hAnsi="Times New Roman" w:cs="Times New Roman"/>
          <w:b/>
        </w:rPr>
        <w:t>аочный этап голосования</w:t>
      </w:r>
    </w:p>
    <w:p w14:paraId="16C799B5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>Дата и время начала проведения заочного этапа общего собрания – 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>2021 года (начало в 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:00).</w:t>
      </w:r>
    </w:p>
    <w:p w14:paraId="026073C6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 xml:space="preserve">Решение собственника необходимо заполнить и передать  по адресу: Респ Крым, г Симферополь, ул </w:t>
      </w:r>
      <w:r>
        <w:rPr>
          <w:rFonts w:ascii="Times New Roman" w:eastAsia="Times New Roman" w:hAnsi="Times New Roman" w:cs="Times New Roman"/>
        </w:rPr>
        <w:t>Никанорова, 4 ( администратор ЖК «Ла</w:t>
      </w:r>
      <w:r>
        <w:rPr>
          <w:rFonts w:ascii="Times New Roman" w:eastAsia="Times New Roman" w:hAnsi="Times New Roman" w:cs="Times New Roman"/>
        </w:rPr>
        <w:t>ванда»)</w:t>
      </w:r>
    </w:p>
    <w:p w14:paraId="49461D30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 xml:space="preserve">Дата и время окончания приема решений собственников - «31»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2021 года (до 16:00).</w:t>
      </w:r>
    </w:p>
    <w:p w14:paraId="21DAA55D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>После окончания заочного этапа будет произведен подсчет голосов и сформирован протокол.</w:t>
      </w:r>
    </w:p>
    <w:p w14:paraId="5C06B2FB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0D2AFE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  <w:b/>
        </w:rPr>
        <w:t>Повестка дня общего собрания:</w:t>
      </w:r>
    </w:p>
    <w:p w14:paraId="7C3703A6" w14:textId="77777777" w:rsidR="00000000" w:rsidRDefault="003E2059">
      <w:bookmarkStart w:id="2" w:name="_Hlk484522291"/>
      <w:r>
        <w:rPr>
          <w:rFonts w:ascii="Times New Roman" w:eastAsia="Times New Roman" w:hAnsi="Times New Roman" w:cs="Times New Roman"/>
        </w:rPr>
        <w:t>1. Выбор председателя собрания.</w:t>
      </w:r>
    </w:p>
    <w:p w14:paraId="6593EC0A" w14:textId="77777777" w:rsidR="00000000" w:rsidRDefault="003E2059">
      <w:r>
        <w:rPr>
          <w:rFonts w:ascii="Times New Roman" w:eastAsia="Times New Roman" w:hAnsi="Times New Roman" w:cs="Times New Roman"/>
        </w:rPr>
        <w:t>2. Выб</w:t>
      </w:r>
      <w:r>
        <w:rPr>
          <w:rFonts w:ascii="Times New Roman" w:eastAsia="Times New Roman" w:hAnsi="Times New Roman" w:cs="Times New Roman"/>
        </w:rPr>
        <w:t>ор секретаря собрания.</w:t>
      </w:r>
    </w:p>
    <w:p w14:paraId="76D33BD5" w14:textId="77777777" w:rsidR="00000000" w:rsidRDefault="003E2059">
      <w:r>
        <w:rPr>
          <w:rFonts w:ascii="Times New Roman" w:eastAsia="Times New Roman" w:hAnsi="Times New Roman" w:cs="Times New Roman"/>
        </w:rPr>
        <w:t>3. Выбор счетной комиссии собрания.</w:t>
      </w:r>
    </w:p>
    <w:p w14:paraId="20AB526B" w14:textId="77777777" w:rsidR="00000000" w:rsidRDefault="003E2059">
      <w:r>
        <w:rPr>
          <w:rFonts w:ascii="Times New Roman" w:eastAsia="Times New Roman" w:hAnsi="Times New Roman" w:cs="Times New Roman"/>
        </w:rPr>
        <w:t xml:space="preserve">4. Выбор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овета МКД.</w:t>
      </w:r>
    </w:p>
    <w:p w14:paraId="6785860C" w14:textId="77777777" w:rsidR="00000000" w:rsidRDefault="003E2059">
      <w:r>
        <w:rPr>
          <w:rFonts w:ascii="Times New Roman" w:eastAsia="Times New Roman" w:hAnsi="Times New Roman" w:cs="Times New Roman"/>
        </w:rPr>
        <w:t xml:space="preserve">5. Выбор Председателя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овета МКД</w:t>
      </w:r>
    </w:p>
    <w:p w14:paraId="08745686" w14:textId="77777777" w:rsidR="00000000" w:rsidRDefault="003E2059">
      <w:r>
        <w:rPr>
          <w:rFonts w:ascii="Times New Roman" w:eastAsia="Times New Roman" w:hAnsi="Times New Roman" w:cs="Times New Roman"/>
        </w:rPr>
        <w:t>6. Определение места хранения копии протокола общего собрания собственников -управляющая организация и Председатель Совета дома</w:t>
      </w:r>
    </w:p>
    <w:p w14:paraId="72281630" w14:textId="77777777" w:rsidR="00000000" w:rsidRDefault="003E2059">
      <w:r>
        <w:rPr>
          <w:rFonts w:ascii="Times New Roman" w:eastAsia="Times New Roman" w:hAnsi="Times New Roman" w:cs="Times New Roman"/>
        </w:rPr>
        <w:t xml:space="preserve">7. Определение </w:t>
      </w:r>
      <w:r>
        <w:rPr>
          <w:rFonts w:ascii="Times New Roman" w:eastAsia="Times New Roman" w:hAnsi="Times New Roman" w:cs="Times New Roman"/>
        </w:rPr>
        <w:t>порядка уведомления о проведении последующих ОСС помещений в МКД и о принятых решениях на ОСС путем размещения на информационных досках в подъездах МКД.</w:t>
      </w:r>
    </w:p>
    <w:p w14:paraId="06E82288" w14:textId="77777777" w:rsidR="00000000" w:rsidRDefault="003E2059">
      <w:r>
        <w:rPr>
          <w:rFonts w:ascii="Times New Roman" w:eastAsia="Times New Roman" w:hAnsi="Times New Roman" w:cs="Times New Roman"/>
        </w:rPr>
        <w:t xml:space="preserve">8. Принятие решения о наделении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овета МКД полномочиями на принятие решений о текущем ремонте общего им</w:t>
      </w:r>
      <w:r>
        <w:rPr>
          <w:rFonts w:ascii="Times New Roman" w:eastAsia="Times New Roman" w:hAnsi="Times New Roman" w:cs="Times New Roman"/>
        </w:rPr>
        <w:t>ущества в МКД.</w:t>
      </w:r>
    </w:p>
    <w:p w14:paraId="12816EE3" w14:textId="77777777" w:rsidR="00000000" w:rsidRDefault="003E2059">
      <w:r>
        <w:rPr>
          <w:rFonts w:ascii="Times New Roman" w:eastAsia="Times New Roman" w:hAnsi="Times New Roman" w:cs="Times New Roman"/>
        </w:rPr>
        <w:t>9. Выбор способа управления МКД - управление многоквартирным домом управляющей организацией ООО "Монолит-Комфорт" ОГРН 1149102086517, ИНН 9102043874.</w:t>
      </w:r>
    </w:p>
    <w:p w14:paraId="0A87A5C7" w14:textId="77777777" w:rsidR="00000000" w:rsidRDefault="003E2059">
      <w:r>
        <w:rPr>
          <w:rFonts w:ascii="Times New Roman" w:eastAsia="Times New Roman" w:hAnsi="Times New Roman" w:cs="Times New Roman"/>
        </w:rPr>
        <w:t>10. Утверждение условий договора управления МКД с ООО "Монолит-Комфорт" ОГРН 1149102086517,</w:t>
      </w:r>
      <w:r>
        <w:rPr>
          <w:rFonts w:ascii="Times New Roman" w:eastAsia="Times New Roman" w:hAnsi="Times New Roman" w:cs="Times New Roman"/>
        </w:rPr>
        <w:t xml:space="preserve"> ИНН 9102043874.</w:t>
      </w:r>
    </w:p>
    <w:p w14:paraId="10EF7653" w14:textId="77777777" w:rsidR="00000000" w:rsidRDefault="003E2059">
      <w:r>
        <w:rPr>
          <w:rFonts w:ascii="Times New Roman" w:eastAsia="Times New Roman" w:hAnsi="Times New Roman" w:cs="Times New Roman"/>
        </w:rPr>
        <w:t>11. Утверждение платы за содержание жилого помещения в размере 2</w:t>
      </w:r>
      <w:r>
        <w:rPr>
          <w:rFonts w:ascii="Times New Roman" w:eastAsia="Times New Roman" w:hAnsi="Times New Roman" w:cs="Times New Roman"/>
        </w:rPr>
        <w:t>8,97</w:t>
      </w:r>
      <w:r>
        <w:rPr>
          <w:rFonts w:ascii="Times New Roman" w:eastAsia="Times New Roman" w:hAnsi="Times New Roman" w:cs="Times New Roman"/>
        </w:rPr>
        <w:t xml:space="preserve"> рублей за 1кв.м.</w:t>
      </w:r>
    </w:p>
    <w:p w14:paraId="4D9AF604" w14:textId="77777777" w:rsidR="00000000" w:rsidRDefault="003E2059">
      <w:r>
        <w:rPr>
          <w:rFonts w:ascii="Times New Roman" w:eastAsia="Times New Roman" w:hAnsi="Times New Roman" w:cs="Times New Roman"/>
        </w:rPr>
        <w:t>12. Принятие решения о наделении председателя совета МКД полномочиями на подписание от имени собственников помещений в МКД Договора управления с ООО "Мон</w:t>
      </w:r>
      <w:r>
        <w:rPr>
          <w:rFonts w:ascii="Times New Roman" w:eastAsia="Times New Roman" w:hAnsi="Times New Roman" w:cs="Times New Roman"/>
        </w:rPr>
        <w:t>олит-Комфорт"  и актов приемки работ и услуг.</w:t>
      </w:r>
    </w:p>
    <w:p w14:paraId="4CDCC335" w14:textId="77777777" w:rsidR="00000000" w:rsidRDefault="003E2059">
      <w:r>
        <w:rPr>
          <w:rFonts w:ascii="Times New Roman" w:eastAsia="Times New Roman" w:hAnsi="Times New Roman" w:cs="Times New Roman"/>
        </w:rPr>
        <w:t>13. Утверждение способа предоставления актов приемки работ и услуг от ООО "Монолит-Комфорт"  путем направления документов в адрес председателя Совета МКД нарочно или по почте.</w:t>
      </w:r>
    </w:p>
    <w:p w14:paraId="4C39943B" w14:textId="77777777" w:rsidR="00000000" w:rsidRDefault="003E2059">
      <w:r>
        <w:rPr>
          <w:rFonts w:ascii="Times New Roman" w:eastAsia="Times New Roman" w:hAnsi="Times New Roman" w:cs="Times New Roman"/>
        </w:rPr>
        <w:t>14. Принять решение о заключении д</w:t>
      </w:r>
      <w:r>
        <w:rPr>
          <w:rFonts w:ascii="Times New Roman" w:eastAsia="Times New Roman" w:hAnsi="Times New Roman" w:cs="Times New Roman"/>
        </w:rPr>
        <w:t>оговора поставки холодного водоснабжения (ХВС) и  водоотведения между ресурсоснабжающей организацией ГУП РК "Вода Крыма" и собственниками помещений в МКД .</w:t>
      </w:r>
    </w:p>
    <w:p w14:paraId="57F87C51" w14:textId="77777777" w:rsidR="00000000" w:rsidRDefault="003E2059">
      <w:r>
        <w:rPr>
          <w:rFonts w:ascii="Times New Roman" w:eastAsia="Times New Roman" w:hAnsi="Times New Roman" w:cs="Times New Roman"/>
        </w:rPr>
        <w:t>15. Принятие решения о заключении договора поставки электроснабжения между ресурсоснабжающей организ</w:t>
      </w:r>
      <w:r>
        <w:rPr>
          <w:rFonts w:ascii="Times New Roman" w:eastAsia="Times New Roman" w:hAnsi="Times New Roman" w:cs="Times New Roman"/>
        </w:rPr>
        <w:t>ацией ГУП РК "Крымэнерго" и собственниками помещений в МКД .</w:t>
      </w:r>
    </w:p>
    <w:p w14:paraId="72C603F1" w14:textId="77777777" w:rsidR="00000000" w:rsidRDefault="003E2059">
      <w:r>
        <w:rPr>
          <w:rFonts w:ascii="Times New Roman" w:eastAsia="Times New Roman" w:hAnsi="Times New Roman" w:cs="Times New Roman"/>
        </w:rPr>
        <w:t>16. Обязательность в соответствии с федеральным законодательством  заключения договора на оказание услуг по обращению с твердыми коммунальными отходами с региональным оператором по обращению с ТК</w:t>
      </w:r>
      <w:r>
        <w:rPr>
          <w:rFonts w:ascii="Times New Roman" w:eastAsia="Times New Roman" w:hAnsi="Times New Roman" w:cs="Times New Roman"/>
        </w:rPr>
        <w:t>О и собственниками помещений в МКД не позднее месяца, с даты регистрации права собственности или подписания Акта приема-передачи помещения (объекта долевого строительства).</w:t>
      </w:r>
    </w:p>
    <w:p w14:paraId="3192308F" w14:textId="77777777" w:rsidR="00000000" w:rsidRDefault="003E2059">
      <w:r>
        <w:rPr>
          <w:rFonts w:ascii="Times New Roman" w:eastAsia="Times New Roman" w:hAnsi="Times New Roman" w:cs="Times New Roman"/>
        </w:rPr>
        <w:lastRenderedPageBreak/>
        <w:t xml:space="preserve">17. Принятие решения о пользовании  части общего имущества собственников помещений </w:t>
      </w:r>
      <w:r>
        <w:rPr>
          <w:rFonts w:ascii="Times New Roman" w:eastAsia="Times New Roman" w:hAnsi="Times New Roman" w:cs="Times New Roman"/>
        </w:rPr>
        <w:t>в МКД ( аренда общего имущества) для размещения оборудования ООО "Мега-НЕТ", ООО "ИТВ и К" с целью оказания услуг собственникам помещений в МКД интернета и кабельного ( цифрового) телевидения</w:t>
      </w:r>
    </w:p>
    <w:p w14:paraId="505DA91A" w14:textId="77777777" w:rsidR="00000000" w:rsidRDefault="003E2059">
      <w:r>
        <w:rPr>
          <w:rFonts w:ascii="Times New Roman" w:eastAsia="Times New Roman" w:hAnsi="Times New Roman" w:cs="Times New Roman"/>
        </w:rPr>
        <w:t xml:space="preserve">18. Принятие решения об определении управляющей организации ООО </w:t>
      </w:r>
      <w:r>
        <w:rPr>
          <w:rFonts w:ascii="Times New Roman" w:eastAsia="Times New Roman" w:hAnsi="Times New Roman" w:cs="Times New Roman"/>
        </w:rPr>
        <w:t xml:space="preserve">"Монолит-Комфорт", которая от имени собственников помещений в МКД уполномочена на заключение </w:t>
      </w:r>
    </w:p>
    <w:p w14:paraId="342D2B67" w14:textId="77777777" w:rsidR="00000000" w:rsidRDefault="003E2059">
      <w:r>
        <w:rPr>
          <w:rFonts w:ascii="Times New Roman" w:eastAsia="Times New Roman" w:hAnsi="Times New Roman" w:cs="Times New Roman"/>
        </w:rPr>
        <w:t>договоров об использовании общего имущества (аренде общего имущества) для размещения оборудования ООО "Мега-Нет" и ООО "ИТВ и К" с целью оказания услуг собственни</w:t>
      </w:r>
      <w:r>
        <w:rPr>
          <w:rFonts w:ascii="Times New Roman" w:eastAsia="Times New Roman" w:hAnsi="Times New Roman" w:cs="Times New Roman"/>
        </w:rPr>
        <w:t>кам помещений в МКД интернета и кабельного ( цифрового) телевидения.</w:t>
      </w:r>
    </w:p>
    <w:p w14:paraId="43E6E9E8" w14:textId="77777777" w:rsidR="00000000" w:rsidRDefault="003E2059">
      <w:r>
        <w:rPr>
          <w:rFonts w:ascii="Times New Roman" w:eastAsia="Times New Roman" w:hAnsi="Times New Roman" w:cs="Times New Roman"/>
        </w:rPr>
        <w:t>19. Утверждение ежемесячной платы в размере 500,00 рублей  для  ООО "Мега-Нет" , ООО "ИТВ и К"  за  использование части общего имущества МКД (  за аренду общего имущества)  для размещения</w:t>
      </w:r>
      <w:r>
        <w:rPr>
          <w:rFonts w:ascii="Times New Roman" w:eastAsia="Times New Roman" w:hAnsi="Times New Roman" w:cs="Times New Roman"/>
        </w:rPr>
        <w:t xml:space="preserve"> оборудования на лицевой счет МКД , и расходование указанных средств на благоустройство МКД  по согласованию с Советом дома.</w:t>
      </w:r>
    </w:p>
    <w:p w14:paraId="0CA83ACF" w14:textId="77777777" w:rsidR="00000000" w:rsidRDefault="003E2059">
      <w:r>
        <w:rPr>
          <w:rFonts w:ascii="Times New Roman" w:eastAsia="Times New Roman" w:hAnsi="Times New Roman" w:cs="Times New Roman"/>
        </w:rPr>
        <w:t>20. Принятие решений об использовании информационной системы «Моя Квартира» при проведении последующих общих собраний собственников</w:t>
      </w:r>
      <w:r>
        <w:rPr>
          <w:rFonts w:ascii="Times New Roman" w:eastAsia="Times New Roman" w:hAnsi="Times New Roman" w:cs="Times New Roman"/>
        </w:rPr>
        <w:t xml:space="preserve"> помещений в многоквартирном доме в форме заочного голосования.</w:t>
      </w:r>
      <w:bookmarkEnd w:id="2"/>
      <w:r>
        <w:rPr>
          <w:rFonts w:ascii="Times New Roman" w:eastAsia="Times New Roman" w:hAnsi="Times New Roman" w:cs="Times New Roman"/>
        </w:rPr>
        <w:br/>
      </w:r>
    </w:p>
    <w:p w14:paraId="2CE4BC4A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>С информацией и материалами, которые будут представлены на данном собрании, вы можете ознакомиться в следующие дни: понедельник, вторник, среда, четверг, пятница с 09:00 до 16:00 по адресу: Р</w:t>
      </w:r>
      <w:r>
        <w:rPr>
          <w:rFonts w:ascii="Times New Roman" w:eastAsia="Times New Roman" w:hAnsi="Times New Roman" w:cs="Times New Roman"/>
        </w:rPr>
        <w:t xml:space="preserve">есп Крым, г Симферополь, ул </w:t>
      </w:r>
      <w:r>
        <w:rPr>
          <w:rFonts w:ascii="Times New Roman" w:eastAsia="Times New Roman" w:hAnsi="Times New Roman" w:cs="Times New Roman"/>
        </w:rPr>
        <w:t>Никанорова,4</w:t>
      </w:r>
    </w:p>
    <w:p w14:paraId="5E183959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625CFCB2" w14:textId="77777777" w:rsidR="00000000" w:rsidRDefault="003E2059">
      <w:pPr>
        <w:jc w:val="both"/>
      </w:pPr>
      <w:r>
        <w:rPr>
          <w:rFonts w:ascii="Times New Roman" w:eastAsia="Times New Roman" w:hAnsi="Times New Roman" w:cs="Times New Roman"/>
        </w:rPr>
        <w:t xml:space="preserve">Дополнительно сообщаем, что,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</w:t>
      </w:r>
      <w:r>
        <w:rPr>
          <w:rFonts w:ascii="Times New Roman" w:eastAsia="Times New Roman" w:hAnsi="Times New Roman" w:cs="Times New Roman"/>
        </w:rPr>
        <w:t>с требованиями п.п. 3 и 4 ст. 185.1 ГК РФ или удостоверенную нотариально.</w:t>
      </w:r>
    </w:p>
    <w:bookmarkEnd w:id="0"/>
    <w:p w14:paraId="2457320D" w14:textId="77777777" w:rsidR="00000000" w:rsidRDefault="003E2059">
      <w:pPr>
        <w:jc w:val="both"/>
        <w:rPr>
          <w:rFonts w:ascii="Times New Roman" w:eastAsia="Times New Roman" w:hAnsi="Times New Roman" w:cs="Times New Roman"/>
        </w:rPr>
      </w:pPr>
    </w:p>
    <w:p w14:paraId="4027DA17" w14:textId="77777777" w:rsidR="00000000" w:rsidRDefault="003E2059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0"/>
        <w:gridCol w:w="5000"/>
      </w:tblGrid>
      <w:tr w:rsidR="00000000" w14:paraId="62FE7F5C" w14:textId="77777777">
        <w:tc>
          <w:tcPr>
            <w:tcW w:w="5000" w:type="dxa"/>
            <w:shd w:val="clear" w:color="auto" w:fill="auto"/>
          </w:tcPr>
          <w:p w14:paraId="53E67521" w14:textId="77777777" w:rsidR="00000000" w:rsidRDefault="003E2059">
            <w:r>
              <w:rPr>
                <w:rFonts w:ascii="Times New Roman" w:eastAsia="Times New Roman" w:hAnsi="Times New Roman" w:cs="Times New Roman"/>
              </w:rPr>
              <w:t>Инициатор общего собрания</w:t>
            </w:r>
          </w:p>
        </w:tc>
        <w:tc>
          <w:tcPr>
            <w:tcW w:w="5000" w:type="dxa"/>
            <w:shd w:val="clear" w:color="auto" w:fill="auto"/>
          </w:tcPr>
          <w:p w14:paraId="4B28457C" w14:textId="77777777" w:rsidR="00000000" w:rsidRDefault="003E205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_____________ / ________________/</w:t>
            </w:r>
          </w:p>
        </w:tc>
      </w:tr>
    </w:tbl>
    <w:p w14:paraId="5868DA0A" w14:textId="77777777" w:rsidR="00000000" w:rsidRDefault="003E2059"/>
    <w:p w14:paraId="4981A7DF" w14:textId="77777777" w:rsidR="00000000" w:rsidRDefault="003E2059">
      <w:r>
        <w:rPr>
          <w:rFonts w:ascii="Times New Roman" w:eastAsia="Times New Roman" w:hAnsi="Times New Roman" w:cs="Times New Roman"/>
        </w:rPr>
        <w:t>«__» ___________ 20__ года</w:t>
      </w:r>
    </w:p>
    <w:p w14:paraId="0E11E19E" w14:textId="77777777" w:rsidR="00000000" w:rsidRDefault="003E2059"/>
    <w:sectPr w:rsidR="00000000">
      <w:pgSz w:w="11906" w:h="16838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59"/>
    <w:rsid w:val="003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139CF"/>
  <w15:chartTrackingRefBased/>
  <w15:docId w15:val="{ED0085B3-07FA-4A6A-8028-F06EF752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Обычная таблица1"/>
    <w:pPr>
      <w:suppressAutoHyphens/>
    </w:pPr>
    <w:rPr>
      <w:lang w:eastAsia="zh-CN" w:bidi="hi-IN"/>
    </w:rPr>
  </w:style>
  <w:style w:type="paragraph" w:customStyle="1" w:styleId="TableNormal1">
    <w:name w:val="Table Normal1"/>
    <w:pPr>
      <w:suppressAutoHyphens/>
    </w:pPr>
    <w:rPr>
      <w:lang w:eastAsia="zh-CN"/>
    </w:rPr>
  </w:style>
  <w:style w:type="paragraph" w:styleId="a6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4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cp:lastPrinted>1995-11-21T14:41:00Z</cp:lastPrinted>
  <dcterms:created xsi:type="dcterms:W3CDTF">2021-07-07T13:08:00Z</dcterms:created>
  <dcterms:modified xsi:type="dcterms:W3CDTF">2021-07-07T13:08:00Z</dcterms:modified>
</cp:coreProperties>
</file>