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дома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357449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357449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357449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357449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357449">
        <w:rPr>
          <w:rFonts w:asciiTheme="majorHAnsi" w:hAnsiTheme="majorHAnsi" w:cs="Times New Roman"/>
          <w:sz w:val="24"/>
          <w:szCs w:val="24"/>
        </w:rPr>
        <w:t>.</w:t>
      </w: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357449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357449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357449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164C5C" w:rsidRPr="00357449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Собственниками помещений многоквартирного дома № </w:t>
      </w:r>
      <w:r w:rsidR="003B28F2">
        <w:rPr>
          <w:rFonts w:asciiTheme="majorHAnsi" w:eastAsia="Times New Roman" w:hAnsiTheme="majorHAnsi" w:cs="Times New Roman"/>
          <w:color w:val="000000"/>
          <w:sz w:val="24"/>
          <w:szCs w:val="24"/>
        </w:rPr>
        <w:t>22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876BB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улице </w:t>
      </w:r>
      <w:r w:rsidR="003B28F2">
        <w:rPr>
          <w:rFonts w:asciiTheme="majorHAnsi" w:eastAsia="Times New Roman" w:hAnsiTheme="majorHAnsi" w:cs="Times New Roman"/>
          <w:color w:val="000000"/>
          <w:sz w:val="24"/>
          <w:szCs w:val="24"/>
        </w:rPr>
        <w:t>Лесная</w:t>
      </w:r>
      <w:r w:rsidR="0093664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в </w:t>
      </w:r>
      <w:r w:rsidR="00357449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городе Петрозаводске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утверждена плата за содержание </w:t>
      </w:r>
      <w:r w:rsid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жилого (нежилого)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помещения многоквартирного дома с </w:t>
      </w:r>
      <w:r w:rsidR="003B28F2">
        <w:rPr>
          <w:rFonts w:asciiTheme="majorHAnsi" w:eastAsia="Times New Roman" w:hAnsiTheme="majorHAnsi" w:cs="Times New Roman"/>
          <w:color w:val="000000"/>
          <w:sz w:val="24"/>
          <w:szCs w:val="24"/>
        </w:rPr>
        <w:t>01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3B28F2">
        <w:rPr>
          <w:rFonts w:asciiTheme="majorHAnsi" w:eastAsia="Times New Roman" w:hAnsiTheme="majorHAnsi" w:cs="Times New Roman"/>
          <w:color w:val="000000"/>
          <w:sz w:val="24"/>
          <w:szCs w:val="24"/>
        </w:rPr>
        <w:t>01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.20</w:t>
      </w:r>
      <w:r w:rsidR="003B28F2">
        <w:rPr>
          <w:rFonts w:asciiTheme="majorHAnsi" w:eastAsia="Times New Roman" w:hAnsiTheme="majorHAnsi" w:cs="Times New Roman"/>
          <w:color w:val="000000"/>
          <w:sz w:val="24"/>
          <w:szCs w:val="24"/>
        </w:rPr>
        <w:t>24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(протокол </w:t>
      </w:r>
      <w:r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от </w:t>
      </w:r>
      <w:r w:rsidR="003B28F2">
        <w:rPr>
          <w:rFonts w:asciiTheme="majorHAnsi" w:eastAsia="Times New Roman" w:hAnsiTheme="majorHAnsi" w:cs="Times New Roman"/>
          <w:color w:val="000000"/>
          <w:sz w:val="24"/>
          <w:szCs w:val="24"/>
        </w:rPr>
        <w:t>19</w:t>
      </w:r>
      <w:r w:rsidR="0025519A"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93664F">
        <w:rPr>
          <w:rFonts w:asciiTheme="majorHAnsi" w:eastAsia="Times New Roman" w:hAnsiTheme="majorHAnsi" w:cs="Times New Roman"/>
          <w:color w:val="000000"/>
          <w:sz w:val="24"/>
          <w:szCs w:val="24"/>
        </w:rPr>
        <w:t>01</w:t>
      </w:r>
      <w:r w:rsidR="0025519A"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>202</w:t>
      </w:r>
      <w:r w:rsidR="0093664F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года).</w:t>
      </w:r>
    </w:p>
    <w:p w:rsidR="00164C5C" w:rsidRPr="00357449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Default="00164C5C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357449">
        <w:rPr>
          <w:rFonts w:asciiTheme="majorHAnsi" w:hAnsiTheme="majorHAnsi"/>
          <w:color w:val="000000"/>
          <w:sz w:val="24"/>
          <w:szCs w:val="24"/>
        </w:rPr>
        <w:t xml:space="preserve">Учитывая </w:t>
      </w:r>
      <w:r w:rsidR="00357449" w:rsidRPr="00357449">
        <w:rPr>
          <w:rFonts w:asciiTheme="majorHAnsi" w:hAnsiTheme="majorHAnsi"/>
          <w:color w:val="000000"/>
          <w:sz w:val="24"/>
          <w:szCs w:val="24"/>
        </w:rPr>
        <w:t>выше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изложенное, ООО </w:t>
      </w:r>
      <w:r w:rsidRPr="00357449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ТеплоАвтоматика» уведомляет  о том, что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01.</w:t>
      </w:r>
      <w:r w:rsidR="003B28F2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</w:t>
      </w:r>
      <w:r w:rsidR="003B28F2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4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3B28F2">
        <w:rPr>
          <w:rFonts w:asciiTheme="majorHAnsi" w:eastAsia="Times New Roman" w:hAnsiTheme="majorHAnsi" w:cs="Times New Roman"/>
          <w:color w:val="000000"/>
          <w:sz w:val="24"/>
          <w:szCs w:val="24"/>
        </w:rPr>
        <w:t>22</w:t>
      </w:r>
      <w:r w:rsidR="000A0E9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по </w:t>
      </w:r>
      <w:r w:rsidR="00876BB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улице </w:t>
      </w:r>
      <w:r w:rsidR="003B28F2">
        <w:rPr>
          <w:rFonts w:asciiTheme="majorHAnsi" w:eastAsia="Times New Roman" w:hAnsiTheme="majorHAnsi" w:cs="Times New Roman"/>
          <w:color w:val="000000"/>
          <w:sz w:val="24"/>
          <w:szCs w:val="24"/>
        </w:rPr>
        <w:t>Лесная</w:t>
      </w:r>
      <w:r w:rsidR="0093664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E5402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городе Петрозаводске </w:t>
      </w:r>
      <w:r w:rsidRPr="00F31A6D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та за содержание </w:t>
      </w:r>
      <w:r w:rsidR="003B28F2">
        <w:rPr>
          <w:rFonts w:asciiTheme="majorHAnsi" w:hAnsiTheme="majorHAnsi"/>
          <w:color w:val="000000"/>
          <w:sz w:val="24"/>
          <w:szCs w:val="24"/>
        </w:rPr>
        <w:t>по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мещения будет составлять </w:t>
      </w:r>
      <w:r w:rsidR="003B28F2">
        <w:rPr>
          <w:rFonts w:asciiTheme="majorHAnsi" w:hAnsiTheme="majorHAnsi"/>
          <w:b/>
          <w:color w:val="000000"/>
          <w:sz w:val="24"/>
          <w:szCs w:val="24"/>
        </w:rPr>
        <w:t>34,09</w:t>
      </w:r>
      <w:r w:rsidR="000E6FA0" w:rsidRPr="00F31A6D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F31A6D">
        <w:rPr>
          <w:rFonts w:asciiTheme="majorHAnsi" w:hAnsiTheme="majorHAnsi"/>
          <w:b/>
          <w:color w:val="000000"/>
          <w:sz w:val="24"/>
          <w:szCs w:val="24"/>
        </w:rPr>
        <w:t>руб./</w:t>
      </w:r>
      <w:proofErr w:type="spellStart"/>
      <w:r w:rsidRPr="00F31A6D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F31A6D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="00876BB5">
        <w:rPr>
          <w:rFonts w:asciiTheme="majorHAnsi" w:hAnsiTheme="majorHAnsi"/>
          <w:b/>
          <w:color w:val="000000"/>
          <w:sz w:val="24"/>
          <w:szCs w:val="24"/>
        </w:rPr>
        <w:t xml:space="preserve"> в месяц. </w:t>
      </w:r>
      <w:bookmarkStart w:id="0" w:name="_GoBack"/>
      <w:bookmarkEnd w:id="0"/>
    </w:p>
    <w:p w:rsidR="00164C5C" w:rsidRPr="00357449" w:rsidRDefault="00164C5C" w:rsidP="00164C5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357449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ООО «ТеплоАвтоматика»</w:t>
      </w:r>
    </w:p>
    <w:sectPr w:rsidR="00514F7F" w:rsidRPr="00357449" w:rsidSect="00D4771B">
      <w:pgSz w:w="11906" w:h="16838"/>
      <w:pgMar w:top="227" w:right="567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5C41"/>
    <w:rsid w:val="002074AE"/>
    <w:rsid w:val="002114CE"/>
    <w:rsid w:val="00212234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741D"/>
    <w:rsid w:val="00547E83"/>
    <w:rsid w:val="00547ED3"/>
    <w:rsid w:val="00551137"/>
    <w:rsid w:val="005515E4"/>
    <w:rsid w:val="0055248A"/>
    <w:rsid w:val="005532CC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52FE"/>
    <w:rsid w:val="00695C5D"/>
    <w:rsid w:val="00695CCC"/>
    <w:rsid w:val="00695CF5"/>
    <w:rsid w:val="00696081"/>
    <w:rsid w:val="00696372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3F65"/>
    <w:rsid w:val="006E4CF6"/>
    <w:rsid w:val="006E4E1E"/>
    <w:rsid w:val="006E50DB"/>
    <w:rsid w:val="006E5D7D"/>
    <w:rsid w:val="006E5DDA"/>
    <w:rsid w:val="006E6238"/>
    <w:rsid w:val="006E6810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526C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7FD"/>
    <w:rsid w:val="00E07E6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70010-D73A-4EE1-B683-C3424BE67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2</cp:revision>
  <cp:lastPrinted>2024-01-22T07:23:00Z</cp:lastPrinted>
  <dcterms:created xsi:type="dcterms:W3CDTF">2024-01-22T07:23:00Z</dcterms:created>
  <dcterms:modified xsi:type="dcterms:W3CDTF">2024-01-22T07:23:00Z</dcterms:modified>
</cp:coreProperties>
</file>