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E4" w:rsidRDefault="007D2EE4">
      <w:pPr>
        <w:pStyle w:val="ConsPlusTitlePage"/>
      </w:pPr>
      <w:bookmarkStart w:id="0" w:name="_GoBack"/>
      <w:bookmarkEnd w:id="0"/>
      <w:r>
        <w:br/>
      </w:r>
    </w:p>
    <w:p w:rsidR="007D2EE4" w:rsidRDefault="007D2EE4">
      <w:pPr>
        <w:pStyle w:val="ConsPlusNormal"/>
        <w:jc w:val="both"/>
        <w:outlineLvl w:val="0"/>
      </w:pPr>
    </w:p>
    <w:p w:rsidR="007D2EE4" w:rsidRDefault="007D2EE4">
      <w:pPr>
        <w:pStyle w:val="ConsPlusTitle"/>
        <w:jc w:val="center"/>
        <w:outlineLvl w:val="0"/>
      </w:pPr>
      <w:r>
        <w:t>МИНИСТЕРСТВО ЭКОНОМИЧЕСКОГО РАЗВИТИЯ И ПРОМЫШЛЕННОСТИ</w:t>
      </w:r>
    </w:p>
    <w:p w:rsidR="007D2EE4" w:rsidRDefault="007D2EE4">
      <w:pPr>
        <w:pStyle w:val="ConsPlusTitle"/>
        <w:jc w:val="center"/>
      </w:pPr>
      <w:r>
        <w:t>РЕСПУБЛИКИ КАРЕЛИЯ</w:t>
      </w:r>
    </w:p>
    <w:p w:rsidR="007D2EE4" w:rsidRDefault="007D2EE4">
      <w:pPr>
        <w:pStyle w:val="ConsPlusTitle"/>
        <w:jc w:val="center"/>
      </w:pPr>
    </w:p>
    <w:p w:rsidR="007D2EE4" w:rsidRDefault="007D2EE4">
      <w:pPr>
        <w:pStyle w:val="ConsPlusTitle"/>
        <w:jc w:val="center"/>
      </w:pPr>
      <w:r>
        <w:t>ПРИКАЗ</w:t>
      </w:r>
    </w:p>
    <w:p w:rsidR="007D2EE4" w:rsidRDefault="007D2EE4">
      <w:pPr>
        <w:pStyle w:val="ConsPlusTitle"/>
        <w:jc w:val="center"/>
      </w:pPr>
      <w:r>
        <w:t>от 28 марта 2022 г. N 137</w:t>
      </w:r>
    </w:p>
    <w:p w:rsidR="007D2EE4" w:rsidRDefault="007D2EE4">
      <w:pPr>
        <w:pStyle w:val="ConsPlusTitle"/>
        <w:jc w:val="center"/>
      </w:pPr>
    </w:p>
    <w:p w:rsidR="007D2EE4" w:rsidRDefault="007D2EE4">
      <w:pPr>
        <w:pStyle w:val="ConsPlusTitle"/>
        <w:jc w:val="center"/>
      </w:pPr>
      <w:r>
        <w:t>ОБ УТВЕРЖДЕНИИ ФОРМЫ</w:t>
      </w:r>
    </w:p>
    <w:p w:rsidR="007D2EE4" w:rsidRDefault="007D2EE4">
      <w:pPr>
        <w:pStyle w:val="ConsPlusTitle"/>
        <w:jc w:val="center"/>
      </w:pPr>
      <w:r>
        <w:t>РАСЧЕТА ОКУПАЕМОСТИ ИНВЕСТИЦИОННОГО ПРОЕКТА</w:t>
      </w:r>
    </w:p>
    <w:p w:rsidR="007D2EE4" w:rsidRDefault="007D2EE4">
      <w:pPr>
        <w:pStyle w:val="ConsPlusNormal"/>
        <w:jc w:val="both"/>
      </w:pPr>
    </w:p>
    <w:p w:rsidR="007D2EE4" w:rsidRDefault="007D2EE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4</w:t>
        </w:r>
      </w:hyperlink>
      <w:r>
        <w:t xml:space="preserve"> Порядка и условий заключения инвестиционных соглашений по предоставлению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Карелия, утвержденного постановлением Правительства Республики Карелия от 14 октября 2013 года N 311-П "Об утверждении Порядка и условий заключения инвестиционных соглашений по предоставлению</w:t>
      </w:r>
      <w:proofErr w:type="gramEnd"/>
      <w:r>
        <w:t xml:space="preserve"> инвесторам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Карелия", приказываю:</w:t>
      </w:r>
    </w:p>
    <w:p w:rsidR="007D2EE4" w:rsidRDefault="007D2EE4">
      <w:pPr>
        <w:pStyle w:val="ConsPlusNormal"/>
        <w:spacing w:before="200"/>
        <w:ind w:firstLine="540"/>
        <w:jc w:val="both"/>
      </w:pPr>
      <w:r>
        <w:t xml:space="preserve">Утвердить форму </w:t>
      </w:r>
      <w:hyperlink w:anchor="P31">
        <w:r>
          <w:rPr>
            <w:color w:val="0000FF"/>
          </w:rPr>
          <w:t>расчета</w:t>
        </w:r>
      </w:hyperlink>
      <w:r>
        <w:t xml:space="preserve"> окупаемости инвестиционного проекта согласно приложению к настоящему приказу.</w:t>
      </w:r>
    </w:p>
    <w:p w:rsidR="007D2EE4" w:rsidRDefault="007D2EE4">
      <w:pPr>
        <w:pStyle w:val="ConsPlusNormal"/>
        <w:jc w:val="both"/>
      </w:pPr>
    </w:p>
    <w:p w:rsidR="007D2EE4" w:rsidRDefault="007D2EE4">
      <w:pPr>
        <w:pStyle w:val="ConsPlusNormal"/>
        <w:jc w:val="right"/>
      </w:pPr>
      <w:r>
        <w:t>Министр</w:t>
      </w:r>
    </w:p>
    <w:p w:rsidR="007D2EE4" w:rsidRDefault="007D2EE4">
      <w:pPr>
        <w:pStyle w:val="ConsPlusNormal"/>
        <w:jc w:val="right"/>
      </w:pPr>
      <w:r>
        <w:t>экономического развития</w:t>
      </w:r>
    </w:p>
    <w:p w:rsidR="007D2EE4" w:rsidRDefault="007D2EE4">
      <w:pPr>
        <w:pStyle w:val="ConsPlusNormal"/>
        <w:jc w:val="right"/>
      </w:pPr>
      <w:r>
        <w:t>и промышленности</w:t>
      </w:r>
    </w:p>
    <w:p w:rsidR="007D2EE4" w:rsidRDefault="007D2EE4">
      <w:pPr>
        <w:pStyle w:val="ConsPlusNormal"/>
        <w:jc w:val="right"/>
      </w:pPr>
      <w:r>
        <w:t>Республики Карелия</w:t>
      </w:r>
    </w:p>
    <w:p w:rsidR="007D2EE4" w:rsidRDefault="007D2EE4">
      <w:pPr>
        <w:pStyle w:val="ConsPlusNormal"/>
        <w:jc w:val="right"/>
      </w:pPr>
      <w:r>
        <w:t>О.А.ЕРМОЛАЕВ</w:t>
      </w:r>
    </w:p>
    <w:p w:rsidR="007D2EE4" w:rsidRDefault="007D2EE4">
      <w:pPr>
        <w:pStyle w:val="ConsPlusNormal"/>
        <w:jc w:val="both"/>
      </w:pPr>
    </w:p>
    <w:p w:rsidR="007D2EE4" w:rsidRDefault="007D2EE4">
      <w:pPr>
        <w:pStyle w:val="ConsPlusNormal"/>
        <w:jc w:val="both"/>
      </w:pPr>
    </w:p>
    <w:p w:rsidR="007D2EE4" w:rsidRDefault="007D2EE4">
      <w:pPr>
        <w:pStyle w:val="ConsPlusNormal"/>
        <w:jc w:val="both"/>
      </w:pPr>
    </w:p>
    <w:p w:rsidR="007D2EE4" w:rsidRDefault="007D2EE4">
      <w:pPr>
        <w:pStyle w:val="ConsPlusNormal"/>
        <w:jc w:val="both"/>
      </w:pPr>
    </w:p>
    <w:p w:rsidR="007D2EE4" w:rsidRDefault="007D2EE4">
      <w:pPr>
        <w:pStyle w:val="ConsPlusNormal"/>
        <w:jc w:val="both"/>
      </w:pPr>
    </w:p>
    <w:p w:rsidR="007D2EE4" w:rsidRDefault="007D2EE4">
      <w:pPr>
        <w:pStyle w:val="ConsPlusNormal"/>
        <w:jc w:val="right"/>
        <w:outlineLvl w:val="0"/>
      </w:pPr>
      <w:r>
        <w:t>Приложение</w:t>
      </w:r>
    </w:p>
    <w:p w:rsidR="007D2EE4" w:rsidRDefault="007D2EE4">
      <w:pPr>
        <w:pStyle w:val="ConsPlusNormal"/>
        <w:jc w:val="right"/>
      </w:pPr>
      <w:r>
        <w:t>к приказу</w:t>
      </w:r>
    </w:p>
    <w:p w:rsidR="007D2EE4" w:rsidRDefault="007D2EE4">
      <w:pPr>
        <w:pStyle w:val="ConsPlusNormal"/>
        <w:jc w:val="right"/>
      </w:pPr>
      <w:r>
        <w:t>Министерства экономического</w:t>
      </w:r>
    </w:p>
    <w:p w:rsidR="007D2EE4" w:rsidRDefault="007D2EE4">
      <w:pPr>
        <w:pStyle w:val="ConsPlusNormal"/>
        <w:jc w:val="right"/>
      </w:pPr>
      <w:r>
        <w:t>развития и промышленности</w:t>
      </w:r>
    </w:p>
    <w:p w:rsidR="007D2EE4" w:rsidRDefault="007D2EE4">
      <w:pPr>
        <w:pStyle w:val="ConsPlusNormal"/>
        <w:jc w:val="right"/>
      </w:pPr>
      <w:r>
        <w:t>Республики Карелия</w:t>
      </w:r>
    </w:p>
    <w:p w:rsidR="007D2EE4" w:rsidRDefault="007D2EE4">
      <w:pPr>
        <w:pStyle w:val="ConsPlusNormal"/>
        <w:jc w:val="right"/>
      </w:pPr>
      <w:r>
        <w:t>от 28 марта 2022 года N 137</w:t>
      </w:r>
    </w:p>
    <w:p w:rsidR="007D2EE4" w:rsidRDefault="007D2EE4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991"/>
        <w:gridCol w:w="1077"/>
        <w:gridCol w:w="1134"/>
        <w:gridCol w:w="1077"/>
        <w:gridCol w:w="1020"/>
        <w:gridCol w:w="1020"/>
        <w:gridCol w:w="1072"/>
      </w:tblGrid>
      <w:tr w:rsidR="007D2EE4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D2EE4" w:rsidRDefault="007D2EE4">
            <w:pPr>
              <w:pStyle w:val="ConsPlusNormal"/>
              <w:jc w:val="right"/>
            </w:pPr>
            <w:r>
              <w:t>(форма)</w:t>
            </w:r>
          </w:p>
        </w:tc>
      </w:tr>
      <w:tr w:rsidR="007D2EE4">
        <w:tc>
          <w:tcPr>
            <w:tcW w:w="9071" w:type="dxa"/>
            <w:gridSpan w:val="8"/>
            <w:tcBorders>
              <w:top w:val="nil"/>
              <w:left w:val="nil"/>
              <w:right w:val="nil"/>
            </w:tcBorders>
          </w:tcPr>
          <w:p w:rsidR="007D2EE4" w:rsidRDefault="007D2EE4">
            <w:pPr>
              <w:pStyle w:val="ConsPlusNormal"/>
              <w:jc w:val="center"/>
            </w:pPr>
            <w:bookmarkStart w:id="1" w:name="P31"/>
            <w:bookmarkEnd w:id="1"/>
            <w:r>
              <w:t>Расчет</w:t>
            </w:r>
          </w:p>
          <w:p w:rsidR="007D2EE4" w:rsidRDefault="007D2EE4">
            <w:pPr>
              <w:pStyle w:val="ConsPlusNormal"/>
              <w:jc w:val="center"/>
            </w:pPr>
            <w:r>
              <w:t>окупаемости инвестиционного проекта</w:t>
            </w: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</w:tcPr>
          <w:p w:rsidR="007D2EE4" w:rsidRDefault="007D2EE4">
            <w:pPr>
              <w:pStyle w:val="ConsPlusNormal"/>
              <w:jc w:val="center"/>
            </w:pPr>
            <w:r>
              <w:t xml:space="preserve">тыс. руб. 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1" w:type="dxa"/>
            <w:vMerge w:val="restart"/>
          </w:tcPr>
          <w:p w:rsidR="007D2EE4" w:rsidRDefault="007D2EE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11" w:type="dxa"/>
            <w:gridSpan w:val="2"/>
            <w:vMerge w:val="restart"/>
          </w:tcPr>
          <w:p w:rsidR="007D2EE4" w:rsidRDefault="007D2EE4">
            <w:pPr>
              <w:pStyle w:val="ConsPlusNormal"/>
              <w:jc w:val="center"/>
            </w:pPr>
            <w:r>
              <w:t>За ___ квартал.</w:t>
            </w:r>
          </w:p>
          <w:p w:rsidR="007D2EE4" w:rsidRDefault="007D2EE4">
            <w:pPr>
              <w:pStyle w:val="ConsPlusNormal"/>
              <w:jc w:val="center"/>
            </w:pPr>
            <w:r>
              <w:t>____ года</w:t>
            </w:r>
          </w:p>
        </w:tc>
        <w:tc>
          <w:tcPr>
            <w:tcW w:w="4189" w:type="dxa"/>
            <w:gridSpan w:val="4"/>
          </w:tcPr>
          <w:p w:rsidR="007D2EE4" w:rsidRDefault="007D2EE4">
            <w:pPr>
              <w:pStyle w:val="ConsPlusNormal"/>
              <w:jc w:val="center"/>
            </w:pPr>
            <w:r>
              <w:t>Нарастающим итогом</w:t>
            </w: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7D2EE4" w:rsidRDefault="007D2EE4">
            <w:pPr>
              <w:pStyle w:val="ConsPlusNormal"/>
            </w:pPr>
          </w:p>
        </w:tc>
        <w:tc>
          <w:tcPr>
            <w:tcW w:w="1991" w:type="dxa"/>
            <w:vMerge/>
          </w:tcPr>
          <w:p w:rsidR="007D2EE4" w:rsidRDefault="007D2EE4">
            <w:pPr>
              <w:pStyle w:val="ConsPlusNormal"/>
            </w:pPr>
          </w:p>
        </w:tc>
        <w:tc>
          <w:tcPr>
            <w:tcW w:w="2211" w:type="dxa"/>
            <w:gridSpan w:val="2"/>
            <w:vMerge/>
          </w:tcPr>
          <w:p w:rsidR="007D2EE4" w:rsidRDefault="007D2EE4">
            <w:pPr>
              <w:pStyle w:val="ConsPlusNormal"/>
            </w:pPr>
          </w:p>
        </w:tc>
        <w:tc>
          <w:tcPr>
            <w:tcW w:w="2097" w:type="dxa"/>
            <w:gridSpan w:val="2"/>
          </w:tcPr>
          <w:p w:rsidR="007D2EE4" w:rsidRDefault="007D2EE4">
            <w:pPr>
              <w:pStyle w:val="ConsPlusNormal"/>
              <w:jc w:val="center"/>
            </w:pPr>
            <w:r>
              <w:t>с начала ____ года</w:t>
            </w:r>
          </w:p>
        </w:tc>
        <w:tc>
          <w:tcPr>
            <w:tcW w:w="2092" w:type="dxa"/>
            <w:gridSpan w:val="2"/>
          </w:tcPr>
          <w:p w:rsidR="007D2EE4" w:rsidRDefault="007D2EE4">
            <w:pPr>
              <w:pStyle w:val="ConsPlusNormal"/>
              <w:jc w:val="center"/>
            </w:pPr>
            <w:r>
              <w:t>с момента осуществления первых затрат по проекту</w:t>
            </w: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7D2EE4" w:rsidRDefault="007D2EE4">
            <w:pPr>
              <w:pStyle w:val="ConsPlusNormal"/>
            </w:pPr>
          </w:p>
        </w:tc>
        <w:tc>
          <w:tcPr>
            <w:tcW w:w="1991" w:type="dxa"/>
            <w:vMerge/>
          </w:tcPr>
          <w:p w:rsidR="007D2EE4" w:rsidRDefault="007D2EE4">
            <w:pPr>
              <w:pStyle w:val="ConsPlusNormal"/>
            </w:pPr>
          </w:p>
        </w:tc>
        <w:tc>
          <w:tcPr>
            <w:tcW w:w="1077" w:type="dxa"/>
          </w:tcPr>
          <w:p w:rsidR="007D2EE4" w:rsidRDefault="007D2EE4">
            <w:pPr>
              <w:pStyle w:val="ConsPlusNormal"/>
              <w:jc w:val="center"/>
            </w:pPr>
            <w:r>
              <w:t>без учета налоговых льгот</w:t>
            </w:r>
          </w:p>
        </w:tc>
        <w:tc>
          <w:tcPr>
            <w:tcW w:w="1134" w:type="dxa"/>
          </w:tcPr>
          <w:p w:rsidR="007D2EE4" w:rsidRDefault="007D2EE4">
            <w:pPr>
              <w:pStyle w:val="ConsPlusNormal"/>
              <w:jc w:val="center"/>
            </w:pPr>
            <w:r>
              <w:t>с учетом налоговых льгот</w:t>
            </w:r>
          </w:p>
        </w:tc>
        <w:tc>
          <w:tcPr>
            <w:tcW w:w="1077" w:type="dxa"/>
          </w:tcPr>
          <w:p w:rsidR="007D2EE4" w:rsidRDefault="007D2EE4">
            <w:pPr>
              <w:pStyle w:val="ConsPlusNormal"/>
              <w:jc w:val="center"/>
            </w:pPr>
            <w:r>
              <w:t>без учета налоговых льгот</w:t>
            </w:r>
          </w:p>
        </w:tc>
        <w:tc>
          <w:tcPr>
            <w:tcW w:w="1020" w:type="dxa"/>
          </w:tcPr>
          <w:p w:rsidR="007D2EE4" w:rsidRDefault="007D2EE4">
            <w:pPr>
              <w:pStyle w:val="ConsPlusNormal"/>
              <w:jc w:val="center"/>
            </w:pPr>
            <w:r>
              <w:t>с учетом налоговых льгот</w:t>
            </w:r>
          </w:p>
        </w:tc>
        <w:tc>
          <w:tcPr>
            <w:tcW w:w="1020" w:type="dxa"/>
          </w:tcPr>
          <w:p w:rsidR="007D2EE4" w:rsidRDefault="007D2EE4">
            <w:pPr>
              <w:pStyle w:val="ConsPlusNormal"/>
              <w:jc w:val="center"/>
            </w:pPr>
            <w:r>
              <w:t>без учета налоговых льгот</w:t>
            </w:r>
          </w:p>
        </w:tc>
        <w:tc>
          <w:tcPr>
            <w:tcW w:w="1072" w:type="dxa"/>
          </w:tcPr>
          <w:p w:rsidR="007D2EE4" w:rsidRDefault="007D2EE4">
            <w:pPr>
              <w:pStyle w:val="ConsPlusNormal"/>
              <w:jc w:val="center"/>
            </w:pPr>
            <w:r>
              <w:t>с учетом налоговых льгот</w:t>
            </w: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7D2EE4" w:rsidRDefault="007D2E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91" w:type="dxa"/>
          </w:tcPr>
          <w:p w:rsidR="007D2EE4" w:rsidRDefault="007D2EE4">
            <w:pPr>
              <w:pStyle w:val="ConsPlusNormal"/>
            </w:pPr>
            <w:r>
              <w:t xml:space="preserve">Выручка, полученная от реализации продукции (работ, услуг) в рамках </w:t>
            </w:r>
            <w:r>
              <w:lastRenderedPageBreak/>
              <w:t>инвестиционного проекта</w:t>
            </w: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134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2" w:type="dxa"/>
          </w:tcPr>
          <w:p w:rsidR="007D2EE4" w:rsidRDefault="007D2EE4">
            <w:pPr>
              <w:pStyle w:val="ConsPlusNormal"/>
            </w:pP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7D2EE4" w:rsidRDefault="007D2E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991" w:type="dxa"/>
          </w:tcPr>
          <w:p w:rsidR="007D2EE4" w:rsidRDefault="007D2EE4">
            <w:pPr>
              <w:pStyle w:val="ConsPlusNormal"/>
            </w:pPr>
            <w:r>
              <w:t>Налоги к уплате (зачету)</w:t>
            </w:r>
          </w:p>
          <w:p w:rsidR="007D2EE4" w:rsidRDefault="007D2EE4">
            <w:pPr>
              <w:pStyle w:val="ConsPlusNormal"/>
            </w:pPr>
            <w:r>
              <w:t>- всего</w:t>
            </w: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134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2" w:type="dxa"/>
          </w:tcPr>
          <w:p w:rsidR="007D2EE4" w:rsidRDefault="007D2EE4">
            <w:pPr>
              <w:pStyle w:val="ConsPlusNormal"/>
            </w:pP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991" w:type="dxa"/>
          </w:tcPr>
          <w:p w:rsidR="007D2EE4" w:rsidRDefault="007D2EE4">
            <w:pPr>
              <w:pStyle w:val="ConsPlusNormal"/>
            </w:pPr>
            <w:r>
              <w:t>в том числе налог на прибыль, зачисляемый в федеральный бюджет</w:t>
            </w: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134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2" w:type="dxa"/>
          </w:tcPr>
          <w:p w:rsidR="007D2EE4" w:rsidRDefault="007D2EE4">
            <w:pPr>
              <w:pStyle w:val="ConsPlusNormal"/>
            </w:pP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991" w:type="dxa"/>
          </w:tcPr>
          <w:p w:rsidR="007D2EE4" w:rsidRDefault="007D2EE4">
            <w:pPr>
              <w:pStyle w:val="ConsPlusNormal"/>
            </w:pPr>
            <w:r>
              <w:t>налог на прибыль, зачисляемый в региональный бюджет</w:t>
            </w: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134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2" w:type="dxa"/>
          </w:tcPr>
          <w:p w:rsidR="007D2EE4" w:rsidRDefault="007D2EE4">
            <w:pPr>
              <w:pStyle w:val="ConsPlusNormal"/>
            </w:pP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991" w:type="dxa"/>
          </w:tcPr>
          <w:p w:rsidR="007D2EE4" w:rsidRDefault="007D2EE4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134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2" w:type="dxa"/>
          </w:tcPr>
          <w:p w:rsidR="007D2EE4" w:rsidRDefault="007D2EE4">
            <w:pPr>
              <w:pStyle w:val="ConsPlusNormal"/>
            </w:pP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991" w:type="dxa"/>
          </w:tcPr>
          <w:p w:rsidR="007D2EE4" w:rsidRDefault="007D2EE4">
            <w:pPr>
              <w:pStyle w:val="ConsPlusNormal"/>
            </w:pPr>
            <w:r>
              <w:t>НДС</w:t>
            </w: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134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2" w:type="dxa"/>
          </w:tcPr>
          <w:p w:rsidR="007D2EE4" w:rsidRDefault="007D2EE4">
            <w:pPr>
              <w:pStyle w:val="ConsPlusNormal"/>
            </w:pP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991" w:type="dxa"/>
          </w:tcPr>
          <w:p w:rsidR="007D2EE4" w:rsidRDefault="007D2EE4">
            <w:pPr>
              <w:pStyle w:val="ConsPlusNormal"/>
            </w:pPr>
            <w:r>
              <w:t>НДФЛ</w:t>
            </w: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134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2" w:type="dxa"/>
          </w:tcPr>
          <w:p w:rsidR="007D2EE4" w:rsidRDefault="007D2EE4">
            <w:pPr>
              <w:pStyle w:val="ConsPlusNormal"/>
            </w:pP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991" w:type="dxa"/>
          </w:tcPr>
          <w:p w:rsidR="007D2EE4" w:rsidRDefault="007D2EE4">
            <w:pPr>
              <w:pStyle w:val="ConsPlusNormal"/>
            </w:pPr>
            <w:r>
              <w:t>страховые платежи в государственные внебюджетные фонды</w:t>
            </w: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134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2" w:type="dxa"/>
          </w:tcPr>
          <w:p w:rsidR="007D2EE4" w:rsidRDefault="007D2EE4">
            <w:pPr>
              <w:pStyle w:val="ConsPlusNormal"/>
            </w:pP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7D2EE4" w:rsidRDefault="007D2E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91" w:type="dxa"/>
          </w:tcPr>
          <w:p w:rsidR="007D2EE4" w:rsidRDefault="007D2EE4">
            <w:pPr>
              <w:pStyle w:val="ConsPlusNormal"/>
            </w:pPr>
            <w:r>
              <w:t>Сумма чистой прибыли в целом от финансово-хозяйственной деятельности</w:t>
            </w: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134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2" w:type="dxa"/>
          </w:tcPr>
          <w:p w:rsidR="007D2EE4" w:rsidRDefault="007D2EE4">
            <w:pPr>
              <w:pStyle w:val="ConsPlusNormal"/>
            </w:pP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7D2EE4" w:rsidRDefault="007D2E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91" w:type="dxa"/>
          </w:tcPr>
          <w:p w:rsidR="007D2EE4" w:rsidRDefault="007D2EE4">
            <w:pPr>
              <w:pStyle w:val="ConsPlusNormal"/>
            </w:pPr>
            <w:r>
              <w:t>Стоимость основных средств, созданных или приобретенных в рамках инвестиционного проекта</w:t>
            </w: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134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2" w:type="dxa"/>
          </w:tcPr>
          <w:p w:rsidR="007D2EE4" w:rsidRDefault="007D2EE4">
            <w:pPr>
              <w:pStyle w:val="ConsPlusNormal"/>
            </w:pP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7D2EE4" w:rsidRDefault="007D2E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91" w:type="dxa"/>
          </w:tcPr>
          <w:p w:rsidR="007D2EE4" w:rsidRDefault="007D2EE4">
            <w:pPr>
              <w:pStyle w:val="ConsPlusNormal"/>
            </w:pPr>
            <w:r>
              <w:t>Сумма начисленной амортизации по основным средствам, созданным или приобретенным в рамках инвестиционного проекта</w:t>
            </w: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134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2" w:type="dxa"/>
          </w:tcPr>
          <w:p w:rsidR="007D2EE4" w:rsidRDefault="007D2EE4">
            <w:pPr>
              <w:pStyle w:val="ConsPlusNormal"/>
            </w:pPr>
          </w:p>
        </w:tc>
      </w:tr>
      <w:tr w:rsidR="007D2EE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7D2EE4" w:rsidRDefault="007D2E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91" w:type="dxa"/>
          </w:tcPr>
          <w:p w:rsidR="007D2EE4" w:rsidRDefault="007D2EE4">
            <w:pPr>
              <w:pStyle w:val="ConsPlusNormal"/>
            </w:pPr>
            <w:r>
              <w:t>Расчет окупаемости инвестиций (стр. 3 + стр. 5 - стр. 4)</w:t>
            </w: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134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7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20" w:type="dxa"/>
          </w:tcPr>
          <w:p w:rsidR="007D2EE4" w:rsidRDefault="007D2EE4">
            <w:pPr>
              <w:pStyle w:val="ConsPlusNormal"/>
            </w:pPr>
          </w:p>
        </w:tc>
        <w:tc>
          <w:tcPr>
            <w:tcW w:w="1072" w:type="dxa"/>
          </w:tcPr>
          <w:p w:rsidR="007D2EE4" w:rsidRDefault="007D2EE4">
            <w:pPr>
              <w:pStyle w:val="ConsPlusNormal"/>
            </w:pPr>
          </w:p>
        </w:tc>
      </w:tr>
      <w:tr w:rsidR="007D2EE4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8"/>
            <w:tcBorders>
              <w:left w:val="nil"/>
              <w:bottom w:val="nil"/>
              <w:right w:val="nil"/>
            </w:tcBorders>
          </w:tcPr>
          <w:p w:rsidR="007D2EE4" w:rsidRDefault="007D2EE4">
            <w:pPr>
              <w:pStyle w:val="ConsPlusNormal"/>
              <w:ind w:firstLine="283"/>
              <w:jc w:val="both"/>
            </w:pPr>
            <w:r>
              <w:t>Выводы: 1. По результатам представленной отчетности проект достиг (не достиг) окупаемости.</w:t>
            </w:r>
          </w:p>
          <w:p w:rsidR="007D2EE4" w:rsidRDefault="007D2EE4">
            <w:pPr>
              <w:pStyle w:val="ConsPlusNormal"/>
              <w:ind w:firstLine="283"/>
              <w:jc w:val="both"/>
            </w:pPr>
            <w:r>
              <w:t>2. Сумма льгот за отчетный период составила:</w:t>
            </w:r>
          </w:p>
          <w:p w:rsidR="007D2EE4" w:rsidRDefault="007D2EE4">
            <w:pPr>
              <w:pStyle w:val="ConsPlusNormal"/>
              <w:ind w:firstLine="283"/>
              <w:jc w:val="both"/>
            </w:pPr>
            <w:r>
              <w:lastRenderedPageBreak/>
              <w:t>по налогу на прибыль ____________ тыс. руб.;</w:t>
            </w:r>
          </w:p>
          <w:p w:rsidR="007D2EE4" w:rsidRDefault="007D2EE4">
            <w:pPr>
              <w:pStyle w:val="ConsPlusNormal"/>
              <w:ind w:firstLine="283"/>
              <w:jc w:val="both"/>
            </w:pPr>
            <w:r>
              <w:t>по налогу на имущество ___________ тыс. руб.</w:t>
            </w:r>
          </w:p>
        </w:tc>
      </w:tr>
    </w:tbl>
    <w:p w:rsidR="007D2EE4" w:rsidRDefault="007D2EE4">
      <w:pPr>
        <w:pStyle w:val="ConsPlusNormal"/>
        <w:jc w:val="both"/>
      </w:pPr>
    </w:p>
    <w:p w:rsidR="007D2EE4" w:rsidRDefault="007D2EE4">
      <w:pPr>
        <w:pStyle w:val="ConsPlusNormal"/>
        <w:jc w:val="both"/>
      </w:pPr>
    </w:p>
    <w:p w:rsidR="007D2EE4" w:rsidRDefault="007D2E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EAC" w:rsidRDefault="007D2EE4"/>
    <w:sectPr w:rsidR="00554EAC" w:rsidSect="00F2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4"/>
    <w:rsid w:val="00787C24"/>
    <w:rsid w:val="007D2EE4"/>
    <w:rsid w:val="00B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E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D2E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2E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E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D2E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D2E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5043ADDA9020581F14BC53191BBD0DEC841DA9999B57CEC8604C955A05BAE5A750A11FC87FC77F8B309F77AA33EAB99321AFEC704A21D49201746BmCd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Анжелика Сергеевна</dc:creator>
  <cp:lastModifiedBy>Никитина Анжелика Сергеевна</cp:lastModifiedBy>
  <cp:revision>1</cp:revision>
  <dcterms:created xsi:type="dcterms:W3CDTF">2022-10-14T13:29:00Z</dcterms:created>
  <dcterms:modified xsi:type="dcterms:W3CDTF">2022-10-14T13:29:00Z</dcterms:modified>
</cp:coreProperties>
</file>